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FA76" w14:textId="1B690A34" w:rsidR="000D0F40" w:rsidRPr="00AA1BFD" w:rsidRDefault="000D0F40" w:rsidP="000D0F40">
      <w:pPr>
        <w:jc w:val="center"/>
        <w:rPr>
          <w:rStyle w:val="Emphasis"/>
          <w:rFonts w:cs="Arial"/>
          <w:b/>
          <w:color w:val="548DD4" w:themeColor="text2" w:themeTint="99"/>
          <w:sz w:val="40"/>
          <w:szCs w:val="40"/>
          <w:bdr w:val="none" w:sz="0" w:space="0" w:color="auto" w:frame="1"/>
        </w:rPr>
      </w:pPr>
      <w:r w:rsidRPr="00AA1BFD">
        <w:rPr>
          <w:rStyle w:val="Emphasis"/>
          <w:rFonts w:cs="Arial"/>
          <w:b/>
          <w:color w:val="548DD4" w:themeColor="text2" w:themeTint="99"/>
          <w:sz w:val="40"/>
          <w:szCs w:val="40"/>
          <w:bdr w:val="none" w:sz="0" w:space="0" w:color="auto" w:frame="1"/>
        </w:rPr>
        <w:t>Jesus, The Master Teacher</w:t>
      </w:r>
    </w:p>
    <w:p w14:paraId="3596E114" w14:textId="3C93D58E" w:rsidR="000D0F40" w:rsidRPr="000D0F40" w:rsidRDefault="000D0F40" w:rsidP="000D0F40">
      <w:pPr>
        <w:jc w:val="center"/>
        <w:rPr>
          <w:rStyle w:val="Emphasis"/>
          <w:rFonts w:cs="Arial"/>
          <w:b/>
          <w:i w:val="0"/>
          <w:bdr w:val="none" w:sz="0" w:space="0" w:color="auto" w:frame="1"/>
        </w:rPr>
      </w:pPr>
      <w:r w:rsidRPr="000D0F40">
        <w:rPr>
          <w:rStyle w:val="Emphasis"/>
          <w:rFonts w:cs="Arial"/>
          <w:b/>
          <w:i w:val="0"/>
          <w:bdr w:val="none" w:sz="0" w:space="0" w:color="auto" w:frame="1"/>
        </w:rPr>
        <w:t>National Conference and Summer Study Session</w:t>
      </w:r>
    </w:p>
    <w:p w14:paraId="33668E8A" w14:textId="6DE722F3" w:rsidR="000D0F40" w:rsidRPr="000D0F40" w:rsidRDefault="000D0F40" w:rsidP="000D0F40">
      <w:pPr>
        <w:jc w:val="center"/>
        <w:rPr>
          <w:rStyle w:val="Emphasis"/>
          <w:rFonts w:cs="Arial"/>
          <w:i w:val="0"/>
          <w:sz w:val="32"/>
          <w:szCs w:val="32"/>
          <w:bdr w:val="none" w:sz="0" w:space="0" w:color="auto" w:frame="1"/>
        </w:rPr>
      </w:pPr>
      <w:r w:rsidRPr="000D0F40">
        <w:rPr>
          <w:rStyle w:val="Emphasis"/>
          <w:rFonts w:cs="Arial"/>
          <w:i w:val="0"/>
          <w:sz w:val="32"/>
          <w:szCs w:val="32"/>
          <w:bdr w:val="none" w:sz="0" w:space="0" w:color="auto" w:frame="1"/>
        </w:rPr>
        <w:t>June 9 – 12, 2016</w:t>
      </w:r>
    </w:p>
    <w:p w14:paraId="01CE9999" w14:textId="1B54AE8A" w:rsidR="000D0F40" w:rsidRDefault="000D0F40" w:rsidP="000D0F40">
      <w:pPr>
        <w:jc w:val="center"/>
        <w:rPr>
          <w:rStyle w:val="Emphasis"/>
          <w:rFonts w:cs="Arial"/>
          <w:i w:val="0"/>
          <w:sz w:val="32"/>
          <w:szCs w:val="32"/>
          <w:bdr w:val="none" w:sz="0" w:space="0" w:color="auto" w:frame="1"/>
        </w:rPr>
      </w:pPr>
      <w:r w:rsidRPr="000D0F40">
        <w:rPr>
          <w:rStyle w:val="Emphasis"/>
          <w:rFonts w:cs="Arial"/>
          <w:i w:val="0"/>
          <w:sz w:val="32"/>
          <w:szCs w:val="32"/>
          <w:bdr w:val="none" w:sz="0" w:space="0" w:color="auto" w:frame="1"/>
        </w:rPr>
        <w:t>San Antonio, Texas</w:t>
      </w:r>
    </w:p>
    <w:p w14:paraId="7740E34F" w14:textId="77777777" w:rsidR="000D0F40" w:rsidRDefault="000D0F40" w:rsidP="000D0F40">
      <w:pPr>
        <w:jc w:val="center"/>
        <w:rPr>
          <w:rStyle w:val="Emphasis"/>
          <w:rFonts w:cs="Arial"/>
          <w:i w:val="0"/>
          <w:sz w:val="32"/>
          <w:szCs w:val="32"/>
          <w:bdr w:val="none" w:sz="0" w:space="0" w:color="auto" w:frame="1"/>
        </w:rPr>
      </w:pPr>
    </w:p>
    <w:p w14:paraId="7FE68FF1" w14:textId="77777777" w:rsidR="00AA1BFD" w:rsidRDefault="00AA1BFD" w:rsidP="000D0F40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cs="Arial"/>
          <w:sz w:val="21"/>
          <w:szCs w:val="21"/>
        </w:rPr>
        <w:t xml:space="preserve">Jointly Sponsored by </w:t>
      </w:r>
      <w:r w:rsidR="000D0F40" w:rsidRPr="000D0F40">
        <w:rPr>
          <w:rFonts w:eastAsia="Times New Roman" w:cs="Times New Roman"/>
          <w:sz w:val="22"/>
          <w:szCs w:val="22"/>
        </w:rPr>
        <w:t>Urantia Associati</w:t>
      </w:r>
      <w:r>
        <w:rPr>
          <w:rFonts w:eastAsia="Times New Roman" w:cs="Times New Roman"/>
          <w:sz w:val="22"/>
          <w:szCs w:val="22"/>
        </w:rPr>
        <w:t xml:space="preserve">on of the United States (UAUS), </w:t>
      </w:r>
      <w:r w:rsidR="000D0F40" w:rsidRPr="000D0F40">
        <w:rPr>
          <w:rFonts w:eastAsia="Times New Roman" w:cs="Times New Roman"/>
          <w:i/>
          <w:sz w:val="22"/>
          <w:szCs w:val="22"/>
        </w:rPr>
        <w:t>The Urantia Book</w:t>
      </w:r>
      <w:r w:rsidR="000D0F40" w:rsidRPr="000D0F40">
        <w:rPr>
          <w:rFonts w:eastAsia="Times New Roman" w:cs="Times New Roman"/>
          <w:sz w:val="22"/>
          <w:szCs w:val="22"/>
        </w:rPr>
        <w:t xml:space="preserve"> Fellowship</w:t>
      </w:r>
      <w:r>
        <w:rPr>
          <w:rFonts w:eastAsia="Times New Roman" w:cs="Times New Roman"/>
          <w:sz w:val="22"/>
          <w:szCs w:val="22"/>
        </w:rPr>
        <w:t xml:space="preserve">, </w:t>
      </w:r>
    </w:p>
    <w:p w14:paraId="26041881" w14:textId="4B2D1207" w:rsidR="000D0F40" w:rsidRPr="000D0F40" w:rsidRDefault="00AA1BFD" w:rsidP="000D0F40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and Urantia Foundation</w:t>
      </w:r>
    </w:p>
    <w:p w14:paraId="4266CDC9" w14:textId="77777777" w:rsidR="00C13B27" w:rsidRPr="000D0F40" w:rsidRDefault="00C13B27" w:rsidP="000D5593">
      <w:pPr>
        <w:jc w:val="center"/>
        <w:rPr>
          <w:rFonts w:eastAsia="Times New Roman" w:cs="Times New Roman"/>
          <w:b/>
          <w:sz w:val="22"/>
          <w:szCs w:val="22"/>
        </w:rPr>
      </w:pPr>
    </w:p>
    <w:p w14:paraId="36327CD9" w14:textId="41D914E6" w:rsidR="008E50D4" w:rsidRPr="00F31D5C" w:rsidRDefault="000D0F40" w:rsidP="000D5593">
      <w:pPr>
        <w:jc w:val="center"/>
        <w:rPr>
          <w:rFonts w:eastAsia="Times New Roman" w:cs="Times New Roman"/>
          <w:sz w:val="40"/>
          <w:szCs w:val="40"/>
        </w:rPr>
      </w:pPr>
      <w:r w:rsidRPr="00F31D5C">
        <w:rPr>
          <w:rFonts w:eastAsia="Times New Roman" w:cs="Times New Roman"/>
          <w:sz w:val="40"/>
          <w:szCs w:val="40"/>
        </w:rPr>
        <w:t xml:space="preserve">Call for </w:t>
      </w:r>
      <w:r w:rsidR="008E50D4" w:rsidRPr="00F31D5C">
        <w:rPr>
          <w:rFonts w:eastAsia="Times New Roman" w:cs="Times New Roman"/>
          <w:sz w:val="40"/>
          <w:szCs w:val="40"/>
        </w:rPr>
        <w:t>Proposal</w:t>
      </w:r>
      <w:r w:rsidRPr="00F31D5C">
        <w:rPr>
          <w:rFonts w:eastAsia="Times New Roman" w:cs="Times New Roman"/>
          <w:sz w:val="40"/>
          <w:szCs w:val="40"/>
        </w:rPr>
        <w:t>s</w:t>
      </w:r>
    </w:p>
    <w:p w14:paraId="0B01F9F9" w14:textId="13F02C77" w:rsidR="008E50D4" w:rsidRPr="000D0F40" w:rsidRDefault="00FA4409" w:rsidP="00024A46">
      <w:pPr>
        <w:pStyle w:val="Heading1"/>
        <w:rPr>
          <w:strike/>
        </w:rPr>
      </w:pPr>
      <w:r>
        <w:t xml:space="preserve">Workshops </w:t>
      </w:r>
      <w:r w:rsidR="00AA1BFD">
        <w:t>and Plenaries</w:t>
      </w:r>
    </w:p>
    <w:p w14:paraId="23D8DDD6" w14:textId="0775EB76" w:rsidR="00982045" w:rsidRPr="000D0F40" w:rsidRDefault="000A31CB" w:rsidP="000D0F40">
      <w:pPr>
        <w:jc w:val="both"/>
        <w:rPr>
          <w:rFonts w:eastAsia="Times New Roman" w:cs="Times New Roman"/>
          <w:sz w:val="22"/>
          <w:szCs w:val="22"/>
        </w:rPr>
      </w:pPr>
      <w:r w:rsidRPr="000D0F40">
        <w:rPr>
          <w:rFonts w:eastAsia="Times New Roman" w:cs="Times New Roman"/>
          <w:sz w:val="22"/>
          <w:szCs w:val="22"/>
        </w:rPr>
        <w:t xml:space="preserve">It is the intention </w:t>
      </w:r>
      <w:r w:rsidR="00CD23EE" w:rsidRPr="000D0F40">
        <w:rPr>
          <w:rFonts w:eastAsia="Times New Roman" w:cs="Times New Roman"/>
          <w:sz w:val="22"/>
          <w:szCs w:val="22"/>
        </w:rPr>
        <w:t xml:space="preserve">of the </w:t>
      </w:r>
      <w:r w:rsidR="000D0F40">
        <w:rPr>
          <w:rFonts w:eastAsia="Times New Roman" w:cs="Times New Roman"/>
          <w:sz w:val="22"/>
          <w:szCs w:val="22"/>
        </w:rPr>
        <w:t xml:space="preserve">Joint </w:t>
      </w:r>
      <w:r w:rsidR="00CD23EE" w:rsidRPr="000D0F40">
        <w:rPr>
          <w:rFonts w:eastAsia="Times New Roman" w:cs="Times New Roman"/>
          <w:sz w:val="22"/>
          <w:szCs w:val="22"/>
        </w:rPr>
        <w:t>Program Planning Committee</w:t>
      </w:r>
      <w:r w:rsidR="008E50D4" w:rsidRPr="000D0F40">
        <w:rPr>
          <w:rFonts w:eastAsia="Times New Roman" w:cs="Times New Roman"/>
          <w:sz w:val="22"/>
          <w:szCs w:val="22"/>
        </w:rPr>
        <w:t xml:space="preserve"> to implement </w:t>
      </w:r>
      <w:r w:rsidR="00CD23EE" w:rsidRPr="000D0F40">
        <w:rPr>
          <w:rFonts w:eastAsia="Times New Roman" w:cs="Times New Roman"/>
          <w:sz w:val="22"/>
          <w:szCs w:val="22"/>
        </w:rPr>
        <w:t xml:space="preserve">the goal of nurturing the pursuit </w:t>
      </w:r>
      <w:r w:rsidR="000E3A11" w:rsidRPr="000D0F40">
        <w:rPr>
          <w:rFonts w:eastAsia="Times New Roman" w:cs="Times New Roman"/>
          <w:sz w:val="22"/>
          <w:szCs w:val="22"/>
        </w:rPr>
        <w:t>of wisdom through intens</w:t>
      </w:r>
      <w:r w:rsidR="00CD23EE" w:rsidRPr="000D0F40">
        <w:rPr>
          <w:rFonts w:eastAsia="Times New Roman" w:cs="Times New Roman"/>
          <w:sz w:val="22"/>
          <w:szCs w:val="22"/>
        </w:rPr>
        <w:t xml:space="preserve">ive study of the teachings of </w:t>
      </w:r>
      <w:r w:rsidR="00CD23EE" w:rsidRPr="000D0F40">
        <w:rPr>
          <w:rFonts w:eastAsia="Times New Roman" w:cs="Times New Roman"/>
          <w:i/>
          <w:sz w:val="22"/>
          <w:szCs w:val="22"/>
        </w:rPr>
        <w:t xml:space="preserve">The Urantia Book </w:t>
      </w:r>
      <w:r w:rsidR="000E3A11" w:rsidRPr="000D0F40">
        <w:rPr>
          <w:rFonts w:eastAsia="Times New Roman" w:cs="Times New Roman"/>
          <w:sz w:val="22"/>
          <w:szCs w:val="22"/>
        </w:rPr>
        <w:t>and</w:t>
      </w:r>
      <w:r w:rsidR="000E3A11" w:rsidRPr="000D0F40">
        <w:rPr>
          <w:rFonts w:cs="Arial"/>
          <w:sz w:val="22"/>
          <w:szCs w:val="22"/>
          <w:shd w:val="clear" w:color="auto" w:fill="FFFFFF"/>
        </w:rPr>
        <w:t xml:space="preserve"> </w:t>
      </w:r>
      <w:r w:rsidR="000E3A11" w:rsidRPr="000D0F40">
        <w:rPr>
          <w:rFonts w:cs="Times New Roman"/>
          <w:sz w:val="22"/>
          <w:szCs w:val="22"/>
          <w:shd w:val="clear" w:color="auto" w:fill="FFFFFF"/>
        </w:rPr>
        <w:t xml:space="preserve">encouraging </w:t>
      </w:r>
      <w:r w:rsidR="004B4081">
        <w:rPr>
          <w:rFonts w:cs="Times New Roman"/>
          <w:sz w:val="22"/>
          <w:szCs w:val="22"/>
          <w:shd w:val="clear" w:color="auto" w:fill="FFFFFF"/>
        </w:rPr>
        <w:t xml:space="preserve">and supporting the </w:t>
      </w:r>
      <w:r w:rsidR="00FA4409">
        <w:rPr>
          <w:rFonts w:cs="Times New Roman"/>
          <w:sz w:val="22"/>
          <w:szCs w:val="22"/>
          <w:shd w:val="clear" w:color="auto" w:fill="FFFFFF"/>
        </w:rPr>
        <w:t>spiritual growth of our brothers and sisters</w:t>
      </w:r>
      <w:r w:rsidR="00AA1BFD">
        <w:rPr>
          <w:rFonts w:eastAsia="Times New Roman" w:cs="Times New Roman"/>
          <w:sz w:val="22"/>
          <w:szCs w:val="22"/>
        </w:rPr>
        <w:t>. W</w:t>
      </w:r>
      <w:r w:rsidR="008E50D4" w:rsidRPr="000D0F40">
        <w:rPr>
          <w:rFonts w:eastAsia="Times New Roman" w:cs="Times New Roman"/>
          <w:sz w:val="22"/>
          <w:szCs w:val="22"/>
        </w:rPr>
        <w:t xml:space="preserve">e urge presenters to use the </w:t>
      </w:r>
      <w:r w:rsidR="00982045" w:rsidRPr="000D0F40">
        <w:rPr>
          <w:rFonts w:eastAsia="Times New Roman" w:cs="Times New Roman"/>
          <w:sz w:val="22"/>
          <w:szCs w:val="22"/>
        </w:rPr>
        <w:t>conference</w:t>
      </w:r>
      <w:r w:rsidR="008E50D4" w:rsidRPr="000D0F40">
        <w:rPr>
          <w:rFonts w:eastAsia="Times New Roman" w:cs="Times New Roman"/>
          <w:sz w:val="22"/>
          <w:szCs w:val="22"/>
        </w:rPr>
        <w:t xml:space="preserve"> </w:t>
      </w:r>
      <w:r w:rsidR="00EA0B33" w:rsidRPr="000D0F40">
        <w:rPr>
          <w:rFonts w:eastAsia="Times New Roman" w:cs="Times New Roman"/>
          <w:sz w:val="22"/>
          <w:szCs w:val="22"/>
        </w:rPr>
        <w:t xml:space="preserve">theme </w:t>
      </w:r>
      <w:r w:rsidR="008E50D4" w:rsidRPr="000D0F40">
        <w:rPr>
          <w:rFonts w:eastAsia="Times New Roman" w:cs="Times New Roman"/>
          <w:sz w:val="22"/>
          <w:szCs w:val="22"/>
        </w:rPr>
        <w:t>to reflect strong principles</w:t>
      </w:r>
      <w:r w:rsidR="00982045" w:rsidRPr="000D0F40">
        <w:rPr>
          <w:rFonts w:eastAsia="Times New Roman" w:cs="Times New Roman"/>
          <w:sz w:val="22"/>
          <w:szCs w:val="22"/>
        </w:rPr>
        <w:t xml:space="preserve"> </w:t>
      </w:r>
      <w:r w:rsidR="008E50D4" w:rsidRPr="000D0F40">
        <w:rPr>
          <w:rFonts w:eastAsia="Times New Roman" w:cs="Times New Roman"/>
          <w:sz w:val="22"/>
          <w:szCs w:val="22"/>
        </w:rPr>
        <w:t xml:space="preserve">of education and learning. </w:t>
      </w:r>
    </w:p>
    <w:p w14:paraId="43FF60C4" w14:textId="77777777" w:rsidR="00982045" w:rsidRPr="000D0F40" w:rsidRDefault="00982045" w:rsidP="000D0F40">
      <w:pPr>
        <w:jc w:val="both"/>
        <w:rPr>
          <w:rFonts w:eastAsia="Times New Roman" w:cs="Times New Roman"/>
          <w:sz w:val="22"/>
          <w:szCs w:val="22"/>
        </w:rPr>
      </w:pPr>
    </w:p>
    <w:p w14:paraId="269098D7" w14:textId="0DA8B748" w:rsidR="002B03BE" w:rsidRPr="000D0F40" w:rsidRDefault="008E50D4" w:rsidP="000D0F40">
      <w:pPr>
        <w:jc w:val="both"/>
        <w:rPr>
          <w:rFonts w:eastAsia="Times New Roman" w:cs="Times New Roman"/>
          <w:sz w:val="22"/>
          <w:szCs w:val="22"/>
        </w:rPr>
      </w:pPr>
      <w:r w:rsidRPr="000D0F40">
        <w:rPr>
          <w:rFonts w:eastAsia="Times New Roman" w:cs="Times New Roman"/>
          <w:sz w:val="22"/>
          <w:szCs w:val="22"/>
        </w:rPr>
        <w:t xml:space="preserve">The workshops </w:t>
      </w:r>
      <w:r w:rsidR="00982045" w:rsidRPr="000D0F40">
        <w:rPr>
          <w:rFonts w:eastAsia="Times New Roman" w:cs="Times New Roman"/>
          <w:sz w:val="22"/>
          <w:szCs w:val="22"/>
        </w:rPr>
        <w:t xml:space="preserve">and plenary </w:t>
      </w:r>
      <w:r w:rsidR="00024A46">
        <w:rPr>
          <w:rFonts w:eastAsia="Times New Roman" w:cs="Times New Roman"/>
          <w:sz w:val="22"/>
          <w:szCs w:val="22"/>
        </w:rPr>
        <w:t>presentations</w:t>
      </w:r>
      <w:r w:rsidRPr="000D0F40">
        <w:rPr>
          <w:rFonts w:eastAsia="Times New Roman" w:cs="Times New Roman"/>
          <w:sz w:val="22"/>
          <w:szCs w:val="22"/>
        </w:rPr>
        <w:t xml:space="preserve"> </w:t>
      </w:r>
      <w:r w:rsidR="00EA0B33" w:rsidRPr="000D0F40">
        <w:rPr>
          <w:rFonts w:eastAsia="Times New Roman" w:cs="Times New Roman"/>
          <w:sz w:val="22"/>
          <w:szCs w:val="22"/>
        </w:rPr>
        <w:t xml:space="preserve">shall </w:t>
      </w:r>
      <w:r w:rsidRPr="000D0F40">
        <w:rPr>
          <w:rFonts w:eastAsia="Times New Roman" w:cs="Times New Roman"/>
          <w:sz w:val="22"/>
          <w:szCs w:val="22"/>
        </w:rPr>
        <w:t xml:space="preserve">reflect this year’s theme, </w:t>
      </w:r>
      <w:r w:rsidR="000E3A11" w:rsidRPr="000D0F40">
        <w:rPr>
          <w:rFonts w:eastAsia="Times New Roman" w:cs="Times New Roman"/>
          <w:sz w:val="22"/>
          <w:szCs w:val="22"/>
        </w:rPr>
        <w:t>"</w:t>
      </w:r>
      <w:r w:rsidR="007A01BE" w:rsidRPr="000D0F40">
        <w:rPr>
          <w:rFonts w:eastAsia="Times New Roman" w:cs="Times New Roman"/>
          <w:b/>
          <w:sz w:val="22"/>
          <w:szCs w:val="22"/>
        </w:rPr>
        <w:t>Jesus, the Master Teacher</w:t>
      </w:r>
      <w:r w:rsidRPr="00FA4409">
        <w:rPr>
          <w:rFonts w:eastAsia="Times New Roman" w:cs="Times New Roman"/>
          <w:sz w:val="22"/>
          <w:szCs w:val="22"/>
        </w:rPr>
        <w:t>.</w:t>
      </w:r>
      <w:r w:rsidRPr="000D0F40">
        <w:rPr>
          <w:rFonts w:eastAsia="Times New Roman" w:cs="Times New Roman"/>
          <w:b/>
          <w:sz w:val="22"/>
          <w:szCs w:val="22"/>
        </w:rPr>
        <w:t>”</w:t>
      </w:r>
      <w:r w:rsidR="000E3A11" w:rsidRPr="000D0F40">
        <w:rPr>
          <w:rFonts w:eastAsia="Times New Roman" w:cs="Times New Roman"/>
          <w:b/>
          <w:sz w:val="22"/>
          <w:szCs w:val="22"/>
        </w:rPr>
        <w:t xml:space="preserve"> </w:t>
      </w:r>
      <w:r w:rsidR="00AA1BFD">
        <w:rPr>
          <w:rFonts w:eastAsia="Times New Roman" w:cs="Times New Roman"/>
          <w:sz w:val="22"/>
          <w:szCs w:val="22"/>
        </w:rPr>
        <w:t xml:space="preserve">Please </w:t>
      </w:r>
      <w:r w:rsidR="00EA0B33" w:rsidRPr="000D0F40">
        <w:rPr>
          <w:rFonts w:eastAsia="Times New Roman" w:cs="Times New Roman"/>
          <w:sz w:val="22"/>
          <w:szCs w:val="22"/>
        </w:rPr>
        <w:t>c</w:t>
      </w:r>
      <w:r w:rsidR="002B03BE" w:rsidRPr="000D0F40">
        <w:rPr>
          <w:rFonts w:eastAsia="Times New Roman" w:cs="Times New Roman"/>
          <w:sz w:val="22"/>
          <w:szCs w:val="22"/>
        </w:rPr>
        <w:t xml:space="preserve">onsider </w:t>
      </w:r>
      <w:r w:rsidR="00FA4409">
        <w:rPr>
          <w:rFonts w:eastAsia="Times New Roman" w:cs="Times New Roman"/>
          <w:sz w:val="22"/>
          <w:szCs w:val="22"/>
        </w:rPr>
        <w:t>proposing a workshop or plenary talk that emphasizes</w:t>
      </w:r>
      <w:r w:rsidR="002B03BE" w:rsidRPr="000D0F40">
        <w:rPr>
          <w:rFonts w:eastAsia="Times New Roman" w:cs="Times New Roman"/>
          <w:sz w:val="22"/>
          <w:szCs w:val="22"/>
        </w:rPr>
        <w:t xml:space="preserve"> </w:t>
      </w:r>
      <w:hyperlink r:id="rId8" w:anchor="how" w:history="1">
        <w:r w:rsidR="002B03BE" w:rsidRPr="00024A46">
          <w:rPr>
            <w:rStyle w:val="Hyperlink"/>
            <w:rFonts w:eastAsia="Times New Roman" w:cs="Times New Roman"/>
            <w:sz w:val="22"/>
            <w:szCs w:val="22"/>
          </w:rPr>
          <w:t>how J</w:t>
        </w:r>
        <w:r w:rsidR="002B03BE" w:rsidRPr="00024A46">
          <w:rPr>
            <w:rStyle w:val="Hyperlink"/>
            <w:rFonts w:eastAsia="Times New Roman" w:cs="Times New Roman"/>
            <w:sz w:val="22"/>
            <w:szCs w:val="22"/>
          </w:rPr>
          <w:t>e</w:t>
        </w:r>
        <w:r w:rsidR="002B03BE" w:rsidRPr="00024A46">
          <w:rPr>
            <w:rStyle w:val="Hyperlink"/>
            <w:rFonts w:eastAsia="Times New Roman" w:cs="Times New Roman"/>
            <w:sz w:val="22"/>
            <w:szCs w:val="22"/>
          </w:rPr>
          <w:t>sus taught</w:t>
        </w:r>
      </w:hyperlink>
      <w:r w:rsidR="002B03BE" w:rsidRPr="000D0F40">
        <w:rPr>
          <w:rFonts w:eastAsia="Times New Roman" w:cs="Times New Roman"/>
          <w:sz w:val="22"/>
          <w:szCs w:val="22"/>
        </w:rPr>
        <w:t xml:space="preserve"> and how he led his followers. </w:t>
      </w:r>
    </w:p>
    <w:p w14:paraId="7DA6CF54" w14:textId="77777777" w:rsidR="002B03BE" w:rsidRDefault="002B03BE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5287EE2E" w14:textId="191BE86A" w:rsidR="00FA4409" w:rsidRDefault="00FA4409" w:rsidP="000D0F40">
      <w:pPr>
        <w:jc w:val="both"/>
        <w:rPr>
          <w:rFonts w:eastAsia="Times New Roman" w:cs="Times New Roman"/>
          <w:sz w:val="22"/>
          <w:szCs w:val="22"/>
        </w:rPr>
      </w:pPr>
      <w:r w:rsidRPr="00FA4409">
        <w:rPr>
          <w:rFonts w:eastAsia="Times New Roman" w:cs="Times New Roman"/>
          <w:sz w:val="22"/>
          <w:szCs w:val="22"/>
        </w:rPr>
        <w:t xml:space="preserve">To be considered as a workshop presenter or plenary speaker, </w:t>
      </w:r>
      <w:r>
        <w:rPr>
          <w:rFonts w:eastAsia="Times New Roman" w:cs="Times New Roman"/>
          <w:sz w:val="22"/>
          <w:szCs w:val="22"/>
        </w:rPr>
        <w:t>please</w:t>
      </w:r>
      <w:r w:rsidRPr="00FA4409">
        <w:rPr>
          <w:rFonts w:eastAsia="Times New Roman" w:cs="Times New Roman"/>
          <w:sz w:val="22"/>
          <w:szCs w:val="22"/>
        </w:rPr>
        <w:t xml:space="preserve"> complete the formal application in this pack</w:t>
      </w:r>
      <w:r w:rsidR="00AA1BFD">
        <w:rPr>
          <w:rFonts w:eastAsia="Times New Roman" w:cs="Times New Roman"/>
          <w:sz w:val="22"/>
          <w:szCs w:val="22"/>
        </w:rPr>
        <w:t xml:space="preserve">age and return it by </w:t>
      </w:r>
      <w:r w:rsidR="00AA1BFD" w:rsidRPr="00AA1BFD">
        <w:rPr>
          <w:rFonts w:eastAsia="Times New Roman" w:cs="Times New Roman"/>
          <w:b/>
          <w:sz w:val="22"/>
          <w:szCs w:val="22"/>
        </w:rPr>
        <w:t>February 29</w:t>
      </w:r>
      <w:r w:rsidRPr="00AA1BFD">
        <w:rPr>
          <w:rFonts w:eastAsia="Times New Roman" w:cs="Times New Roman"/>
          <w:b/>
          <w:sz w:val="22"/>
          <w:szCs w:val="22"/>
          <w:vertAlign w:val="superscript"/>
        </w:rPr>
        <w:t>th</w:t>
      </w:r>
      <w:r w:rsidRPr="00AA1BFD">
        <w:rPr>
          <w:rFonts w:eastAsia="Times New Roman" w:cs="Times New Roman"/>
          <w:b/>
          <w:sz w:val="22"/>
          <w:szCs w:val="22"/>
        </w:rPr>
        <w:t>, 5 pm</w:t>
      </w:r>
      <w:r w:rsidRPr="00FA4409">
        <w:rPr>
          <w:rFonts w:eastAsia="Times New Roman" w:cs="Times New Roman"/>
          <w:sz w:val="22"/>
          <w:szCs w:val="22"/>
        </w:rPr>
        <w:t xml:space="preserve"> </w:t>
      </w:r>
      <w:r w:rsidRPr="00CC2FA1">
        <w:rPr>
          <w:rFonts w:eastAsia="Times New Roman" w:cs="Times New Roman"/>
          <w:b/>
          <w:sz w:val="22"/>
          <w:szCs w:val="22"/>
        </w:rPr>
        <w:t>EST</w:t>
      </w:r>
      <w:r w:rsidRPr="00FA4409">
        <w:rPr>
          <w:rFonts w:eastAsia="Times New Roman" w:cs="Times New Roman"/>
          <w:sz w:val="22"/>
          <w:szCs w:val="22"/>
        </w:rPr>
        <w:t xml:space="preserve">, to Mahtab Tehrani, </w:t>
      </w:r>
      <w:hyperlink r:id="rId9" w:history="1">
        <w:r w:rsidRPr="00FA4409">
          <w:rPr>
            <w:rStyle w:val="Hyperlink"/>
            <w:rFonts w:eastAsia="Times New Roman" w:cs="Times New Roman"/>
            <w:sz w:val="22"/>
            <w:szCs w:val="22"/>
          </w:rPr>
          <w:t>mattarha@kent.edu</w:t>
        </w:r>
      </w:hyperlink>
      <w:r w:rsidRPr="00FA4409">
        <w:rPr>
          <w:rFonts w:eastAsia="Times New Roman" w:cs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All a</w:t>
      </w:r>
      <w:r w:rsidR="00AA1BFD">
        <w:rPr>
          <w:rFonts w:eastAsia="Times New Roman" w:cs="Times New Roman"/>
          <w:sz w:val="22"/>
          <w:szCs w:val="22"/>
        </w:rPr>
        <w:t xml:space="preserve">pplications will be considered and incomplete applications will be returned. </w:t>
      </w:r>
      <w:r>
        <w:rPr>
          <w:rFonts w:eastAsia="Times New Roman" w:cs="Times New Roman"/>
          <w:sz w:val="22"/>
          <w:szCs w:val="22"/>
        </w:rPr>
        <w:t>Furth</w:t>
      </w:r>
      <w:r w:rsidR="00AA1BFD">
        <w:rPr>
          <w:rFonts w:eastAsia="Times New Roman" w:cs="Times New Roman"/>
          <w:sz w:val="22"/>
          <w:szCs w:val="22"/>
        </w:rPr>
        <w:t>er guidance is provided herein.</w:t>
      </w:r>
    </w:p>
    <w:p w14:paraId="656EA990" w14:textId="77777777" w:rsidR="00FA4409" w:rsidRPr="00FA4409" w:rsidRDefault="00FA4409" w:rsidP="000D0F40">
      <w:pPr>
        <w:jc w:val="both"/>
        <w:rPr>
          <w:rFonts w:eastAsia="Times New Roman" w:cs="Times New Roman"/>
          <w:sz w:val="22"/>
          <w:szCs w:val="22"/>
        </w:rPr>
      </w:pPr>
    </w:p>
    <w:p w14:paraId="74CFEC6F" w14:textId="0E52C628" w:rsidR="002B03BE" w:rsidRPr="000D0F40" w:rsidRDefault="00FA4409" w:rsidP="00024A46">
      <w:pPr>
        <w:pStyle w:val="Heading2"/>
      </w:pPr>
      <w:r>
        <w:t xml:space="preserve">Please choose </w:t>
      </w:r>
      <w:r w:rsidR="00024A46">
        <w:t>one of</w:t>
      </w:r>
      <w:r w:rsidR="002B03BE" w:rsidRPr="000D0F40">
        <w:t xml:space="preserve"> the following </w:t>
      </w:r>
      <w:r w:rsidR="000A31CB" w:rsidRPr="000D0F40">
        <w:t xml:space="preserve">suggested </w:t>
      </w:r>
      <w:r w:rsidR="002B03BE" w:rsidRPr="000D0F40">
        <w:t>sub-themes</w:t>
      </w:r>
      <w:r w:rsidR="004B4081">
        <w:t xml:space="preserve"> or suggest a sub-theme </w:t>
      </w:r>
      <w:r w:rsidR="00024A46">
        <w:t xml:space="preserve">that can be directly aligned </w:t>
      </w:r>
      <w:r w:rsidR="004B4081">
        <w:t>accordingly</w:t>
      </w:r>
      <w:r w:rsidR="002B03BE" w:rsidRPr="000D0F40">
        <w:t>:</w:t>
      </w:r>
    </w:p>
    <w:p w14:paraId="2C3CE588" w14:textId="77777777" w:rsidR="00EF4BCA" w:rsidRDefault="00EF4BCA" w:rsidP="004B4081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  <w:sectPr w:rsidR="00EF4BCA" w:rsidSect="00AA1BFD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4962E5" w14:textId="253A4450" w:rsidR="004B4081" w:rsidRDefault="00CC2FA1" w:rsidP="004B4081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Principle Purposes of the B</w:t>
      </w:r>
      <w:r w:rsidR="004B4081" w:rsidRPr="000D0F40">
        <w:rPr>
          <w:rFonts w:eastAsia="Times New Roman" w:cs="Times New Roman"/>
          <w:sz w:val="22"/>
          <w:szCs w:val="22"/>
        </w:rPr>
        <w:t>estowal</w:t>
      </w:r>
    </w:p>
    <w:p w14:paraId="7C63B870" w14:textId="77777777" w:rsidR="004B4081" w:rsidRDefault="004B4081" w:rsidP="004B4081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Jesus’ Methods of Organization</w:t>
      </w:r>
    </w:p>
    <w:p w14:paraId="38AD8D79" w14:textId="3C3FAA82" w:rsidR="00024A46" w:rsidRDefault="00024A46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Jesus’ Teaching Methods, Teaching Styles, Teaching Techniques</w:t>
      </w:r>
    </w:p>
    <w:p w14:paraId="0832AEA9" w14:textId="4C228627" w:rsidR="00024A46" w:rsidRDefault="00024A46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How Jesus Taught the Multitudes</w:t>
      </w:r>
    </w:p>
    <w:p w14:paraId="5877C9F8" w14:textId="4E148183" w:rsidR="004B4081" w:rsidRDefault="00E5107A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How Jesus Taught the Individual</w:t>
      </w:r>
      <w:r>
        <w:rPr>
          <w:rFonts w:eastAsia="Times New Roman" w:cs="Times New Roman"/>
          <w:sz w:val="22"/>
          <w:szCs w:val="22"/>
        </w:rPr>
        <w:t>:</w:t>
      </w:r>
      <w:r>
        <w:rPr>
          <w:rFonts w:eastAsia="Times New Roman" w:cs="Times New Roman"/>
          <w:sz w:val="22"/>
          <w:szCs w:val="22"/>
        </w:rPr>
        <w:t xml:space="preserve"> </w:t>
      </w:r>
      <w:r w:rsidR="004B4081">
        <w:rPr>
          <w:rFonts w:eastAsia="Times New Roman" w:cs="Times New Roman"/>
          <w:sz w:val="22"/>
          <w:szCs w:val="22"/>
        </w:rPr>
        <w:t>Discerning the Individual’s Need</w:t>
      </w:r>
    </w:p>
    <w:p w14:paraId="1B6350E1" w14:textId="2998FED8" w:rsidR="00024A46" w:rsidRDefault="00024A46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How Jesus Taught the Apostles, Disciples, Women’s Corps</w:t>
      </w:r>
      <w:r w:rsidR="004B4081">
        <w:rPr>
          <w:rFonts w:eastAsia="Times New Roman" w:cs="Times New Roman"/>
          <w:sz w:val="22"/>
          <w:szCs w:val="22"/>
        </w:rPr>
        <w:t>, and Messengers</w:t>
      </w:r>
    </w:p>
    <w:p w14:paraId="46F75947" w14:textId="4BE149D4" w:rsidR="00024A46" w:rsidRDefault="00024A46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The Teaching of Jesus’ Family</w:t>
      </w:r>
    </w:p>
    <w:p w14:paraId="4EF0FF69" w14:textId="267F14D6" w:rsidR="004B4081" w:rsidRDefault="004B4081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Teaching the Teacher: How Jesus Taught the Apostles and Disciples to Teach</w:t>
      </w:r>
    </w:p>
    <w:p w14:paraId="4D217B8F" w14:textId="451EF02E" w:rsidR="004B4081" w:rsidRPr="000D0F40" w:rsidRDefault="004B4081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The Evolution of Jesus’ Teaching Approach</w:t>
      </w:r>
    </w:p>
    <w:p w14:paraId="1A6BE256" w14:textId="03B96699" w:rsidR="002B03BE" w:rsidRPr="000D0F40" w:rsidRDefault="004B4081" w:rsidP="000D0F4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As You Pass By: </w:t>
      </w:r>
      <w:r w:rsidR="00024A46">
        <w:rPr>
          <w:rFonts w:eastAsia="Times New Roman" w:cs="Times New Roman"/>
          <w:sz w:val="22"/>
          <w:szCs w:val="22"/>
        </w:rPr>
        <w:t>Applying Jesus’ Teachings in Our Daily L</w:t>
      </w:r>
      <w:r w:rsidR="002B03BE" w:rsidRPr="000D0F40">
        <w:rPr>
          <w:rFonts w:eastAsia="Times New Roman" w:cs="Times New Roman"/>
          <w:sz w:val="22"/>
          <w:szCs w:val="22"/>
        </w:rPr>
        <w:t>ives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264DBFB9" w14:textId="3936B87C" w:rsidR="002B03BE" w:rsidRPr="004B4081" w:rsidRDefault="00024A46" w:rsidP="00024A46">
      <w:pPr>
        <w:pStyle w:val="ListParagraph"/>
        <w:numPr>
          <w:ilvl w:val="0"/>
          <w:numId w:val="3"/>
        </w:numPr>
        <w:ind w:left="0" w:firstLine="360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Disseminating Jesus’ Teachings Today</w:t>
      </w:r>
    </w:p>
    <w:p w14:paraId="43002E99" w14:textId="79087A32" w:rsidR="004B4081" w:rsidRPr="000D0F40" w:rsidRDefault="004B4081" w:rsidP="00024A46">
      <w:pPr>
        <w:pStyle w:val="ListParagraph"/>
        <w:numPr>
          <w:ilvl w:val="0"/>
          <w:numId w:val="3"/>
        </w:numPr>
        <w:ind w:left="0" w:firstLine="360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Revelatory Learning</w:t>
      </w:r>
    </w:p>
    <w:p w14:paraId="710D9B95" w14:textId="77777777" w:rsidR="00EF4BCA" w:rsidRDefault="00EF4BCA" w:rsidP="000D0F40">
      <w:pPr>
        <w:jc w:val="both"/>
        <w:rPr>
          <w:rFonts w:eastAsia="Times New Roman" w:cs="Times New Roman"/>
          <w:sz w:val="22"/>
          <w:szCs w:val="22"/>
        </w:rPr>
        <w:sectPr w:rsidR="00EF4BCA" w:rsidSect="00EF4B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909F14" w14:textId="373E6DF8" w:rsidR="008E50D4" w:rsidRPr="000D0F40" w:rsidRDefault="008E50D4" w:rsidP="000D0F40">
      <w:pPr>
        <w:jc w:val="both"/>
        <w:rPr>
          <w:rFonts w:eastAsia="Times New Roman" w:cs="Times New Roman"/>
          <w:sz w:val="22"/>
          <w:szCs w:val="22"/>
        </w:rPr>
      </w:pPr>
    </w:p>
    <w:p w14:paraId="378975DD" w14:textId="77777777" w:rsidR="004B4081" w:rsidRDefault="004B4081" w:rsidP="00AA1BFD">
      <w:pPr>
        <w:pStyle w:val="Heading2"/>
        <w:ind w:left="-720"/>
      </w:pPr>
      <w:r>
        <w:t>Workshops</w:t>
      </w:r>
    </w:p>
    <w:p w14:paraId="7342F99C" w14:textId="69A42AA9" w:rsidR="004B4081" w:rsidRDefault="004B4081" w:rsidP="00AA1BFD">
      <w:pPr>
        <w:ind w:left="-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</w:t>
      </w:r>
      <w:r w:rsidR="00982045" w:rsidRPr="000D0F40">
        <w:rPr>
          <w:rFonts w:eastAsia="Times New Roman" w:cs="Times New Roman"/>
          <w:sz w:val="22"/>
          <w:szCs w:val="22"/>
        </w:rPr>
        <w:t>orkshops</w:t>
      </w:r>
      <w:r>
        <w:rPr>
          <w:rFonts w:eastAsia="Times New Roman" w:cs="Times New Roman"/>
          <w:sz w:val="22"/>
          <w:szCs w:val="22"/>
        </w:rPr>
        <w:t xml:space="preserve"> will be offered</w:t>
      </w:r>
      <w:r w:rsidR="00982045" w:rsidRPr="000D0F40">
        <w:rPr>
          <w:rFonts w:eastAsia="Times New Roman" w:cs="Times New Roman"/>
          <w:sz w:val="22"/>
          <w:szCs w:val="22"/>
        </w:rPr>
        <w:t xml:space="preserve"> in</w:t>
      </w:r>
      <w:r>
        <w:rPr>
          <w:rFonts w:eastAsia="Times New Roman" w:cs="Times New Roman"/>
          <w:sz w:val="22"/>
          <w:szCs w:val="22"/>
        </w:rPr>
        <w:t xml:space="preserve"> </w:t>
      </w:r>
      <w:r w:rsidR="00982045" w:rsidRPr="000D0F40">
        <w:rPr>
          <w:rFonts w:eastAsia="Times New Roman" w:cs="Times New Roman"/>
          <w:sz w:val="22"/>
          <w:szCs w:val="22"/>
        </w:rPr>
        <w:t>1.5, 1.45</w:t>
      </w:r>
      <w:r w:rsidR="00FA4409">
        <w:rPr>
          <w:rFonts w:eastAsia="Times New Roman" w:cs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and 2-</w:t>
      </w:r>
      <w:r w:rsidR="00982045" w:rsidRPr="000D0F40">
        <w:rPr>
          <w:rFonts w:eastAsia="Times New Roman" w:cs="Times New Roman"/>
          <w:sz w:val="22"/>
          <w:szCs w:val="22"/>
        </w:rPr>
        <w:t>hour periods</w:t>
      </w:r>
      <w:r w:rsidR="00FA4409">
        <w:rPr>
          <w:rFonts w:eastAsia="Times New Roman" w:cs="Times New Roman"/>
          <w:sz w:val="22"/>
          <w:szCs w:val="22"/>
        </w:rPr>
        <w:t xml:space="preserve"> </w:t>
      </w:r>
      <w:r w:rsidR="00AA1BFD">
        <w:rPr>
          <w:rFonts w:eastAsia="Times New Roman" w:cs="Times New Roman"/>
          <w:sz w:val="22"/>
          <w:szCs w:val="22"/>
        </w:rPr>
        <w:t>in the</w:t>
      </w:r>
      <w:r w:rsidR="00FA4409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morning</w:t>
      </w:r>
      <w:r w:rsidR="00FA4409">
        <w:rPr>
          <w:rFonts w:eastAsia="Times New Roman" w:cs="Times New Roman"/>
          <w:sz w:val="22"/>
          <w:szCs w:val="22"/>
        </w:rPr>
        <w:t xml:space="preserve">s </w:t>
      </w:r>
      <w:r>
        <w:rPr>
          <w:rFonts w:eastAsia="Times New Roman" w:cs="Times New Roman"/>
          <w:sz w:val="22"/>
          <w:szCs w:val="22"/>
        </w:rPr>
        <w:t>and afternoon</w:t>
      </w:r>
      <w:r w:rsidR="00FA4409">
        <w:rPr>
          <w:rFonts w:eastAsia="Times New Roman" w:cs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 xml:space="preserve">.  </w:t>
      </w:r>
      <w:r w:rsidR="00FA4409">
        <w:rPr>
          <w:rFonts w:eastAsia="Times New Roman" w:cs="Times New Roman"/>
          <w:sz w:val="22"/>
          <w:szCs w:val="22"/>
        </w:rPr>
        <w:t>Please p</w:t>
      </w:r>
      <w:r w:rsidR="00982045" w:rsidRPr="000D0F40">
        <w:rPr>
          <w:rFonts w:eastAsia="Times New Roman" w:cs="Times New Roman"/>
          <w:sz w:val="22"/>
          <w:szCs w:val="22"/>
        </w:rPr>
        <w:t xml:space="preserve">lan to devote </w:t>
      </w:r>
      <w:r w:rsidR="00982045" w:rsidRPr="004B4081">
        <w:rPr>
          <w:rFonts w:eastAsia="Times New Roman" w:cs="Times New Roman"/>
          <w:sz w:val="22"/>
          <w:szCs w:val="22"/>
          <w:u w:val="single"/>
        </w:rPr>
        <w:t>at least half</w:t>
      </w:r>
      <w:r w:rsidR="00982045" w:rsidRPr="000D0F40">
        <w:rPr>
          <w:rFonts w:eastAsia="Times New Roman" w:cs="Times New Roman"/>
          <w:sz w:val="22"/>
          <w:szCs w:val="22"/>
        </w:rPr>
        <w:t xml:space="preserve"> of your workshop time to group discussion/activities that relate to your topic.</w:t>
      </w:r>
      <w:r w:rsidR="000A31CB" w:rsidRPr="000D0F40">
        <w:rPr>
          <w:rFonts w:eastAsia="Times New Roman" w:cs="Times New Roman"/>
          <w:sz w:val="22"/>
          <w:szCs w:val="22"/>
        </w:rPr>
        <w:t xml:space="preserve">  </w:t>
      </w:r>
    </w:p>
    <w:p w14:paraId="1474B68B" w14:textId="77777777" w:rsidR="004B4081" w:rsidRDefault="004B4081" w:rsidP="00AA1BFD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5C8BB375" w14:textId="77777777" w:rsidR="004B4081" w:rsidRDefault="004B4081" w:rsidP="00AA1BFD">
      <w:pPr>
        <w:pStyle w:val="Heading2"/>
        <w:ind w:left="-720"/>
      </w:pPr>
      <w:r>
        <w:t>Plenaries</w:t>
      </w:r>
    </w:p>
    <w:p w14:paraId="65823C32" w14:textId="24C0EA82" w:rsidR="004B4081" w:rsidRDefault="00FA4409" w:rsidP="00AA1BFD">
      <w:pPr>
        <w:ind w:left="-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Plenary presentations</w:t>
      </w:r>
      <w:r w:rsidR="000A31CB" w:rsidRPr="000D0F40">
        <w:rPr>
          <w:rFonts w:eastAsia="Times New Roman" w:cs="Times New Roman"/>
          <w:sz w:val="22"/>
          <w:szCs w:val="22"/>
        </w:rPr>
        <w:t xml:space="preserve"> are scheduled</w:t>
      </w:r>
      <w:r>
        <w:rPr>
          <w:rFonts w:eastAsia="Times New Roman" w:cs="Times New Roman"/>
          <w:sz w:val="22"/>
          <w:szCs w:val="22"/>
        </w:rPr>
        <w:t xml:space="preserve"> for Thursday, Friday, Saturday, </w:t>
      </w:r>
      <w:r w:rsidR="000A31CB" w:rsidRPr="000D0F40">
        <w:rPr>
          <w:rFonts w:eastAsia="Times New Roman" w:cs="Times New Roman"/>
          <w:sz w:val="22"/>
          <w:szCs w:val="22"/>
        </w:rPr>
        <w:t xml:space="preserve">and Sunday.  </w:t>
      </w:r>
      <w:r>
        <w:rPr>
          <w:rFonts w:eastAsia="Times New Roman" w:cs="Times New Roman"/>
          <w:sz w:val="22"/>
          <w:szCs w:val="22"/>
        </w:rPr>
        <w:t xml:space="preserve">There are currently open plenary spots available for up to 45 minutes each (except for Sunday, where the time slot is 1 hour). </w:t>
      </w:r>
    </w:p>
    <w:p w14:paraId="18AE56C1" w14:textId="77777777" w:rsidR="004B4081" w:rsidRDefault="004B4081" w:rsidP="000D0F40">
      <w:pPr>
        <w:jc w:val="both"/>
        <w:rPr>
          <w:rFonts w:eastAsia="Times New Roman" w:cs="Times New Roman"/>
          <w:sz w:val="22"/>
          <w:szCs w:val="22"/>
        </w:rPr>
      </w:pPr>
    </w:p>
    <w:p w14:paraId="3A36D448" w14:textId="77777777" w:rsidR="004B4081" w:rsidRDefault="004B4081" w:rsidP="00AA1BFD">
      <w:pPr>
        <w:pStyle w:val="Heading2"/>
        <w:ind w:left="-720"/>
      </w:pPr>
      <w:r>
        <w:t>Worship</w:t>
      </w:r>
    </w:p>
    <w:p w14:paraId="23027DC6" w14:textId="1CDDF2F8" w:rsidR="00982045" w:rsidRPr="00FA4409" w:rsidRDefault="000A31CB" w:rsidP="00AA1BFD">
      <w:pPr>
        <w:ind w:left="-720"/>
        <w:jc w:val="both"/>
        <w:rPr>
          <w:rFonts w:eastAsia="Times New Roman" w:cs="Times New Roman"/>
          <w:sz w:val="22"/>
          <w:szCs w:val="22"/>
        </w:rPr>
      </w:pPr>
      <w:r w:rsidRPr="000D0F40">
        <w:rPr>
          <w:rFonts w:eastAsia="Times New Roman" w:cs="Times New Roman"/>
          <w:sz w:val="22"/>
          <w:szCs w:val="22"/>
        </w:rPr>
        <w:t>Worship servic</w:t>
      </w:r>
      <w:r w:rsidR="004B4081">
        <w:rPr>
          <w:rFonts w:eastAsia="Times New Roman" w:cs="Times New Roman"/>
          <w:sz w:val="22"/>
          <w:szCs w:val="22"/>
        </w:rPr>
        <w:t xml:space="preserve">es will be offered daily. We are currently seeking volunteers to organize a worship </w:t>
      </w:r>
      <w:r w:rsidR="00EF4BCA">
        <w:rPr>
          <w:rFonts w:eastAsia="Times New Roman" w:cs="Times New Roman"/>
          <w:sz w:val="22"/>
          <w:szCs w:val="22"/>
        </w:rPr>
        <w:t>program</w:t>
      </w:r>
      <w:r w:rsidR="004B4081">
        <w:rPr>
          <w:rFonts w:eastAsia="Times New Roman" w:cs="Times New Roman"/>
          <w:sz w:val="22"/>
          <w:szCs w:val="22"/>
        </w:rPr>
        <w:t xml:space="preserve"> for all participants. If you are interested</w:t>
      </w:r>
      <w:r w:rsidR="00CC2FA1">
        <w:rPr>
          <w:rFonts w:eastAsia="Times New Roman" w:cs="Times New Roman"/>
          <w:sz w:val="22"/>
          <w:szCs w:val="22"/>
        </w:rPr>
        <w:t xml:space="preserve"> in serving</w:t>
      </w:r>
      <w:r w:rsidR="004B4081">
        <w:rPr>
          <w:rFonts w:eastAsia="Times New Roman" w:cs="Times New Roman"/>
          <w:sz w:val="22"/>
          <w:szCs w:val="22"/>
        </w:rPr>
        <w:t xml:space="preserve">, please contact Mahtab Tehrani at </w:t>
      </w:r>
      <w:hyperlink r:id="rId11" w:history="1">
        <w:r w:rsidR="004B4081" w:rsidRPr="000D0F40">
          <w:rPr>
            <w:rStyle w:val="Hyperlink"/>
            <w:rFonts w:eastAsia="Times New Roman" w:cs="Times New Roman"/>
            <w:b/>
            <w:sz w:val="22"/>
            <w:szCs w:val="22"/>
          </w:rPr>
          <w:t>mattarha@kent.edu</w:t>
        </w:r>
      </w:hyperlink>
      <w:r w:rsidR="00FA4409">
        <w:rPr>
          <w:rFonts w:eastAsia="Times New Roman" w:cs="Times New Roman"/>
          <w:b/>
          <w:sz w:val="22"/>
          <w:szCs w:val="22"/>
        </w:rPr>
        <w:t xml:space="preserve"> </w:t>
      </w:r>
      <w:r w:rsidR="00FA4409" w:rsidRPr="00AA1BFD">
        <w:rPr>
          <w:rFonts w:eastAsia="Times New Roman" w:cs="Times New Roman"/>
          <w:sz w:val="22"/>
          <w:szCs w:val="22"/>
        </w:rPr>
        <w:t>no later than</w:t>
      </w:r>
      <w:r w:rsidR="00FA4409">
        <w:rPr>
          <w:rFonts w:eastAsia="Times New Roman" w:cs="Times New Roman"/>
          <w:b/>
          <w:sz w:val="22"/>
          <w:szCs w:val="22"/>
        </w:rPr>
        <w:t xml:space="preserve"> </w:t>
      </w:r>
      <w:r w:rsidR="00AA1BFD" w:rsidRPr="00CC2FA1">
        <w:rPr>
          <w:rFonts w:eastAsia="Times New Roman" w:cs="Times New Roman"/>
          <w:b/>
          <w:sz w:val="22"/>
          <w:szCs w:val="22"/>
        </w:rPr>
        <w:t>February 29</w:t>
      </w:r>
      <w:r w:rsidR="00FA4409" w:rsidRPr="00CC2FA1">
        <w:rPr>
          <w:rFonts w:eastAsia="Times New Roman" w:cs="Times New Roman"/>
          <w:b/>
          <w:sz w:val="22"/>
          <w:szCs w:val="22"/>
          <w:vertAlign w:val="superscript"/>
        </w:rPr>
        <w:t>th</w:t>
      </w:r>
      <w:r w:rsidR="00CC2FA1">
        <w:rPr>
          <w:rFonts w:eastAsia="Times New Roman" w:cs="Times New Roman"/>
          <w:b/>
          <w:sz w:val="22"/>
          <w:szCs w:val="22"/>
        </w:rPr>
        <w:t>, 5 pm</w:t>
      </w:r>
      <w:r w:rsidR="00FA4409" w:rsidRPr="00CC2FA1">
        <w:rPr>
          <w:rFonts w:eastAsia="Times New Roman" w:cs="Times New Roman"/>
          <w:b/>
          <w:sz w:val="22"/>
          <w:szCs w:val="22"/>
        </w:rPr>
        <w:t xml:space="preserve"> EST</w:t>
      </w:r>
      <w:r w:rsidR="00FA4409" w:rsidRPr="00FA4409">
        <w:rPr>
          <w:rFonts w:eastAsia="Times New Roman" w:cs="Times New Roman"/>
          <w:sz w:val="22"/>
          <w:szCs w:val="22"/>
        </w:rPr>
        <w:t>.</w:t>
      </w:r>
    </w:p>
    <w:p w14:paraId="30008D0C" w14:textId="1C06D724" w:rsidR="008E50D4" w:rsidRPr="000D0F40" w:rsidRDefault="008E50D4" w:rsidP="00CC2FA1">
      <w:pPr>
        <w:pStyle w:val="Heading2"/>
        <w:ind w:left="-720"/>
      </w:pPr>
      <w:r w:rsidRPr="000D0F40">
        <w:lastRenderedPageBreak/>
        <w:t xml:space="preserve">Other </w:t>
      </w:r>
      <w:r w:rsidR="00024A46">
        <w:t>considerations</w:t>
      </w:r>
      <w:r w:rsidRPr="000D0F40">
        <w:t xml:space="preserve"> when </w:t>
      </w:r>
      <w:r w:rsidR="00024A46">
        <w:t>presenting</w:t>
      </w:r>
      <w:r w:rsidRPr="000D0F40">
        <w:t>:</w:t>
      </w:r>
    </w:p>
    <w:p w14:paraId="06F1105B" w14:textId="77777777" w:rsidR="00FA4409" w:rsidRDefault="00FA4409" w:rsidP="00CC2FA1">
      <w:pPr>
        <w:ind w:left="-720"/>
        <w:jc w:val="both"/>
        <w:rPr>
          <w:rFonts w:eastAsia="Times New Roman" w:cs="Times New Roman"/>
          <w:sz w:val="22"/>
          <w:szCs w:val="22"/>
        </w:rPr>
        <w:sectPr w:rsidR="00FA4409" w:rsidSect="00EF4BC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2FD66F" w14:textId="2386D6F4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2624D6E0" w14:textId="77777777" w:rsidR="00E5107A" w:rsidRDefault="00E5107A" w:rsidP="00CC2FA1">
      <w:pPr>
        <w:ind w:left="-720"/>
        <w:jc w:val="both"/>
        <w:rPr>
          <w:rFonts w:eastAsia="Times New Roman" w:cs="Times New Roman"/>
          <w:sz w:val="22"/>
          <w:szCs w:val="22"/>
        </w:rPr>
        <w:sectPr w:rsidR="00E5107A" w:rsidSect="00FA44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422854" w14:textId="6E541894" w:rsidR="008E50D4" w:rsidRPr="00E5107A" w:rsidRDefault="008E50D4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lastRenderedPageBreak/>
        <w:t xml:space="preserve">What methods of teaching and presentation will you use, and how will you structure your </w:t>
      </w:r>
      <w:r w:rsidR="000A31CB" w:rsidRPr="00E5107A">
        <w:rPr>
          <w:rFonts w:eastAsia="Times New Roman" w:cs="Times New Roman"/>
          <w:sz w:val="22"/>
          <w:szCs w:val="22"/>
        </w:rPr>
        <w:t>presentation</w:t>
      </w:r>
      <w:r w:rsidRPr="00E5107A">
        <w:rPr>
          <w:rFonts w:eastAsia="Times New Roman" w:cs="Times New Roman"/>
          <w:sz w:val="22"/>
          <w:szCs w:val="22"/>
        </w:rPr>
        <w:t xml:space="preserve">? </w:t>
      </w:r>
    </w:p>
    <w:p w14:paraId="13120DB6" w14:textId="77777777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36A4C7E0" w14:textId="4A4FB054" w:rsidR="008E50D4" w:rsidRPr="00E5107A" w:rsidRDefault="008E50D4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t xml:space="preserve">How will you organize your material and how much time will be used for each segment? </w:t>
      </w:r>
    </w:p>
    <w:p w14:paraId="2BD4E545" w14:textId="216C5D69" w:rsidR="00EA0B33" w:rsidRPr="000D0F40" w:rsidRDefault="00EA0B33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55485AB6" w14:textId="6E2C74A8" w:rsidR="00EA0B33" w:rsidRPr="00E5107A" w:rsidRDefault="00EA0B33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t>How will you integrate group discussion and/or group activities related to your topic?</w:t>
      </w:r>
    </w:p>
    <w:p w14:paraId="6A949E29" w14:textId="77777777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6284772A" w14:textId="2166D1A3" w:rsidR="008E50D4" w:rsidRPr="00E5107A" w:rsidRDefault="008E50D4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t xml:space="preserve">What are your desired </w:t>
      </w:r>
      <w:r w:rsidR="00E5107A">
        <w:rPr>
          <w:rFonts w:eastAsia="Times New Roman" w:cs="Times New Roman"/>
          <w:sz w:val="22"/>
          <w:szCs w:val="22"/>
        </w:rPr>
        <w:t xml:space="preserve">objectives and </w:t>
      </w:r>
      <w:r w:rsidRPr="00E5107A">
        <w:rPr>
          <w:rFonts w:eastAsia="Times New Roman" w:cs="Times New Roman"/>
          <w:sz w:val="22"/>
          <w:szCs w:val="22"/>
        </w:rPr>
        <w:t xml:space="preserve">outcomes for your participants? What will </w:t>
      </w:r>
      <w:r w:rsidRPr="00E5107A">
        <w:rPr>
          <w:rFonts w:eastAsia="Times New Roman" w:cs="Times New Roman"/>
          <w:sz w:val="22"/>
          <w:szCs w:val="22"/>
        </w:rPr>
        <w:lastRenderedPageBreak/>
        <w:t xml:space="preserve">they learn and take with them? If there is only one thing they remember a year from now, what will it be? </w:t>
      </w:r>
    </w:p>
    <w:p w14:paraId="0EDC7228" w14:textId="77777777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3A143196" w14:textId="339B2C90" w:rsidR="008E50D4" w:rsidRPr="00E5107A" w:rsidRDefault="008E50D4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t xml:space="preserve">While ancillary topics can be appropriate, nevertheless, we intentionally aim to maintain our focus on the Fifth Epochal Revelation itself. </w:t>
      </w:r>
    </w:p>
    <w:p w14:paraId="33BF2527" w14:textId="77777777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470124F4" w14:textId="26E1697C" w:rsidR="008E50D4" w:rsidRPr="00E5107A" w:rsidRDefault="008E50D4" w:rsidP="00E5107A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E5107A">
        <w:rPr>
          <w:rFonts w:eastAsia="Times New Roman" w:cs="Times New Roman"/>
          <w:sz w:val="22"/>
          <w:szCs w:val="22"/>
        </w:rPr>
        <w:t xml:space="preserve">Please consider for what level of </w:t>
      </w:r>
      <w:r w:rsidR="00E5107A">
        <w:rPr>
          <w:rFonts w:eastAsia="Times New Roman" w:cs="Times New Roman"/>
          <w:sz w:val="22"/>
          <w:szCs w:val="22"/>
        </w:rPr>
        <w:t>learnr</w:t>
      </w:r>
      <w:r w:rsidRPr="00E5107A">
        <w:rPr>
          <w:rFonts w:eastAsia="Times New Roman" w:cs="Times New Roman"/>
          <w:sz w:val="22"/>
          <w:szCs w:val="22"/>
        </w:rPr>
        <w:t xml:space="preserve"> your proposed </w:t>
      </w:r>
      <w:r w:rsidR="0074115A" w:rsidRPr="00E5107A">
        <w:rPr>
          <w:rFonts w:eastAsia="Times New Roman" w:cs="Times New Roman"/>
          <w:sz w:val="22"/>
          <w:szCs w:val="22"/>
        </w:rPr>
        <w:t xml:space="preserve">presentation </w:t>
      </w:r>
      <w:r w:rsidRPr="00E5107A">
        <w:rPr>
          <w:rFonts w:eastAsia="Times New Roman" w:cs="Times New Roman"/>
          <w:sz w:val="22"/>
          <w:szCs w:val="22"/>
        </w:rPr>
        <w:t xml:space="preserve">would be appropriate. </w:t>
      </w:r>
    </w:p>
    <w:p w14:paraId="3A43F3A8" w14:textId="77777777" w:rsidR="00FA4409" w:rsidRDefault="00FA4409" w:rsidP="000D0F40">
      <w:pPr>
        <w:jc w:val="both"/>
        <w:rPr>
          <w:rFonts w:eastAsia="Times New Roman" w:cs="Times New Roman"/>
          <w:sz w:val="22"/>
          <w:szCs w:val="22"/>
        </w:rPr>
        <w:sectPr w:rsidR="00FA4409" w:rsidSect="00E510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F3920A" w14:textId="690D31FF" w:rsidR="008E50D4" w:rsidRPr="000D0F40" w:rsidRDefault="008E50D4" w:rsidP="000D0F40">
      <w:pPr>
        <w:jc w:val="both"/>
        <w:rPr>
          <w:rFonts w:eastAsia="Times New Roman" w:cs="Times New Roman"/>
          <w:sz w:val="22"/>
          <w:szCs w:val="22"/>
        </w:rPr>
      </w:pPr>
    </w:p>
    <w:p w14:paraId="4F869775" w14:textId="4505851A" w:rsidR="00773E7F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  <w:r w:rsidRPr="000D0F40">
        <w:rPr>
          <w:rFonts w:eastAsia="Times New Roman" w:cs="Times New Roman"/>
          <w:sz w:val="22"/>
          <w:szCs w:val="22"/>
        </w:rPr>
        <w:t xml:space="preserve">As you develop your ideas, keep in mind the possibility of repeating and evolving the </w:t>
      </w:r>
      <w:r w:rsidR="0074115A" w:rsidRPr="000D0F40">
        <w:rPr>
          <w:rFonts w:eastAsia="Times New Roman" w:cs="Times New Roman"/>
          <w:sz w:val="22"/>
          <w:szCs w:val="22"/>
        </w:rPr>
        <w:t xml:space="preserve">presentation </w:t>
      </w:r>
      <w:r w:rsidRPr="000D0F40">
        <w:rPr>
          <w:rFonts w:eastAsia="Times New Roman" w:cs="Times New Roman"/>
          <w:sz w:val="22"/>
          <w:szCs w:val="22"/>
        </w:rPr>
        <w:t xml:space="preserve">for </w:t>
      </w:r>
      <w:r w:rsidR="0074115A" w:rsidRPr="000D0F40">
        <w:rPr>
          <w:rFonts w:eastAsia="Times New Roman" w:cs="Times New Roman"/>
          <w:sz w:val="22"/>
          <w:szCs w:val="22"/>
        </w:rPr>
        <w:t xml:space="preserve">use </w:t>
      </w:r>
      <w:r w:rsidRPr="000D0F40">
        <w:rPr>
          <w:rFonts w:eastAsia="Times New Roman" w:cs="Times New Roman"/>
          <w:sz w:val="22"/>
          <w:szCs w:val="22"/>
        </w:rPr>
        <w:t>at future conferences and</w:t>
      </w:r>
      <w:r w:rsidR="0074115A" w:rsidRPr="000D0F40">
        <w:rPr>
          <w:rFonts w:eastAsia="Times New Roman" w:cs="Times New Roman"/>
          <w:sz w:val="22"/>
          <w:szCs w:val="22"/>
        </w:rPr>
        <w:t>/or</w:t>
      </w:r>
      <w:r w:rsidR="00E5107A">
        <w:rPr>
          <w:rFonts w:eastAsia="Times New Roman" w:cs="Times New Roman"/>
          <w:sz w:val="22"/>
          <w:szCs w:val="22"/>
        </w:rPr>
        <w:t xml:space="preserve"> study sessions that</w:t>
      </w:r>
      <w:r w:rsidRPr="000D0F40">
        <w:rPr>
          <w:rFonts w:eastAsia="Times New Roman" w:cs="Times New Roman"/>
          <w:sz w:val="22"/>
          <w:szCs w:val="22"/>
        </w:rPr>
        <w:t xml:space="preserve"> you or others could lead. </w:t>
      </w:r>
      <w:r w:rsidR="00773E7F" w:rsidRPr="000D0F40">
        <w:rPr>
          <w:rFonts w:eastAsia="Times New Roman" w:cs="Times New Roman"/>
          <w:sz w:val="22"/>
          <w:szCs w:val="22"/>
        </w:rPr>
        <w:t xml:space="preserve">For your consideration, below is a link to education resources </w:t>
      </w:r>
      <w:r w:rsidR="0074115A" w:rsidRPr="000D0F40">
        <w:rPr>
          <w:rFonts w:eastAsia="Times New Roman" w:cs="Times New Roman"/>
          <w:sz w:val="22"/>
          <w:szCs w:val="22"/>
        </w:rPr>
        <w:t>that</w:t>
      </w:r>
      <w:r w:rsidR="00773E7F" w:rsidRPr="000D0F40">
        <w:rPr>
          <w:rFonts w:eastAsia="Times New Roman" w:cs="Times New Roman"/>
          <w:sz w:val="22"/>
          <w:szCs w:val="22"/>
        </w:rPr>
        <w:t xml:space="preserve"> may be helpful in </w:t>
      </w:r>
      <w:r w:rsidR="00C263FC" w:rsidRPr="000D0F40">
        <w:rPr>
          <w:rFonts w:eastAsia="Times New Roman" w:cs="Times New Roman"/>
          <w:sz w:val="22"/>
          <w:szCs w:val="22"/>
        </w:rPr>
        <w:t xml:space="preserve">the </w:t>
      </w:r>
      <w:r w:rsidR="00773E7F" w:rsidRPr="000D0F40">
        <w:rPr>
          <w:rFonts w:eastAsia="Times New Roman" w:cs="Times New Roman"/>
          <w:sz w:val="22"/>
          <w:szCs w:val="22"/>
        </w:rPr>
        <w:t xml:space="preserve">design and preparation of your </w:t>
      </w:r>
      <w:r w:rsidR="0074115A" w:rsidRPr="000D0F40">
        <w:rPr>
          <w:rFonts w:eastAsia="Times New Roman" w:cs="Times New Roman"/>
          <w:sz w:val="22"/>
          <w:szCs w:val="22"/>
        </w:rPr>
        <w:t>presentation</w:t>
      </w:r>
      <w:r w:rsidR="00773E7F" w:rsidRPr="000D0F40">
        <w:rPr>
          <w:rFonts w:eastAsia="Times New Roman" w:cs="Times New Roman"/>
          <w:sz w:val="22"/>
          <w:szCs w:val="22"/>
        </w:rPr>
        <w:t>:</w:t>
      </w:r>
      <w:r w:rsidR="000E3A11" w:rsidRPr="000D0F40">
        <w:rPr>
          <w:rFonts w:eastAsia="Times New Roman" w:cs="Times New Roman"/>
          <w:sz w:val="22"/>
          <w:szCs w:val="22"/>
        </w:rPr>
        <w:t xml:space="preserve"> </w:t>
      </w:r>
      <w:hyperlink r:id="rId12" w:history="1">
        <w:r w:rsidR="00773E7F" w:rsidRPr="000D0F40">
          <w:rPr>
            <w:rStyle w:val="Hyperlink"/>
            <w:rFonts w:eastAsia="Times New Roman" w:cs="Times New Roman"/>
            <w:sz w:val="22"/>
            <w:szCs w:val="22"/>
          </w:rPr>
          <w:t>http://www.ur</w:t>
        </w:r>
        <w:r w:rsidR="00773E7F" w:rsidRPr="000D0F40">
          <w:rPr>
            <w:rStyle w:val="Hyperlink"/>
            <w:rFonts w:eastAsia="Times New Roman" w:cs="Times New Roman"/>
            <w:sz w:val="22"/>
            <w:szCs w:val="22"/>
          </w:rPr>
          <w:t>a</w:t>
        </w:r>
        <w:r w:rsidR="00773E7F" w:rsidRPr="000D0F40">
          <w:rPr>
            <w:rStyle w:val="Hyperlink"/>
            <w:rFonts w:eastAsia="Times New Roman" w:cs="Times New Roman"/>
            <w:sz w:val="22"/>
            <w:szCs w:val="22"/>
          </w:rPr>
          <w:t>ntiabook.org/committees/education/prime-education-references-from-the-urantia-book</w:t>
        </w:r>
      </w:hyperlink>
    </w:p>
    <w:p w14:paraId="6E6CCF6C" w14:textId="77777777" w:rsidR="008E50D4" w:rsidRPr="000D0F40" w:rsidRDefault="008E50D4" w:rsidP="00CC2FA1">
      <w:pPr>
        <w:ind w:left="-720"/>
        <w:jc w:val="both"/>
        <w:rPr>
          <w:rFonts w:eastAsia="Times New Roman" w:cs="Times New Roman"/>
          <w:sz w:val="22"/>
          <w:szCs w:val="22"/>
        </w:rPr>
      </w:pPr>
    </w:p>
    <w:p w14:paraId="463BF4A6" w14:textId="75CF2020" w:rsidR="008E50D4" w:rsidRDefault="008E50D4" w:rsidP="00CC2FA1">
      <w:pPr>
        <w:ind w:left="-720"/>
        <w:jc w:val="both"/>
        <w:rPr>
          <w:rFonts w:eastAsia="Times New Roman" w:cs="Times New Roman"/>
          <w:b/>
          <w:sz w:val="22"/>
          <w:szCs w:val="22"/>
        </w:rPr>
      </w:pPr>
      <w:r w:rsidRPr="000D0F40">
        <w:rPr>
          <w:rFonts w:eastAsia="Times New Roman" w:cs="Times New Roman"/>
          <w:sz w:val="22"/>
          <w:szCs w:val="22"/>
        </w:rPr>
        <w:t xml:space="preserve">If you have any questions regarding </w:t>
      </w:r>
      <w:r w:rsidR="00E5107A">
        <w:rPr>
          <w:rFonts w:eastAsia="Times New Roman" w:cs="Times New Roman"/>
          <w:sz w:val="22"/>
          <w:szCs w:val="22"/>
        </w:rPr>
        <w:t>proposal submissions</w:t>
      </w:r>
      <w:r w:rsidRPr="000D0F40">
        <w:rPr>
          <w:rFonts w:eastAsia="Times New Roman" w:cs="Times New Roman"/>
          <w:sz w:val="22"/>
          <w:szCs w:val="22"/>
        </w:rPr>
        <w:t xml:space="preserve">, please </w:t>
      </w:r>
      <w:r w:rsidRPr="00FA4409">
        <w:rPr>
          <w:rFonts w:eastAsia="Times New Roman" w:cs="Times New Roman"/>
          <w:sz w:val="22"/>
          <w:szCs w:val="22"/>
        </w:rPr>
        <w:t>contact</w:t>
      </w:r>
      <w:r w:rsidRPr="00FA4409">
        <w:rPr>
          <w:rFonts w:eastAsia="Times New Roman" w:cs="Times New Roman"/>
          <w:color w:val="FF0000"/>
          <w:sz w:val="22"/>
          <w:szCs w:val="22"/>
        </w:rPr>
        <w:t xml:space="preserve"> </w:t>
      </w:r>
      <w:r w:rsidR="000E3A11" w:rsidRPr="00FA4409">
        <w:rPr>
          <w:rFonts w:eastAsia="Times New Roman" w:cs="Times New Roman"/>
          <w:sz w:val="22"/>
          <w:szCs w:val="22"/>
        </w:rPr>
        <w:t>Mahtab Tehrani</w:t>
      </w:r>
      <w:r w:rsidR="00E5107A">
        <w:rPr>
          <w:rFonts w:eastAsia="Times New Roman" w:cs="Times New Roman"/>
          <w:sz w:val="22"/>
          <w:szCs w:val="22"/>
        </w:rPr>
        <w:t xml:space="preserve"> </w:t>
      </w:r>
      <w:r w:rsidR="006D2426" w:rsidRPr="00EF4BCA">
        <w:rPr>
          <w:rFonts w:eastAsia="Times New Roman" w:cs="Times New Roman"/>
          <w:sz w:val="22"/>
          <w:szCs w:val="22"/>
        </w:rPr>
        <w:t>at</w:t>
      </w:r>
      <w:r w:rsidR="006D2426" w:rsidRPr="00FA4409">
        <w:rPr>
          <w:rFonts w:eastAsia="Times New Roman" w:cs="Times New Roman"/>
          <w:b/>
          <w:sz w:val="22"/>
          <w:szCs w:val="22"/>
        </w:rPr>
        <w:t xml:space="preserve"> </w:t>
      </w:r>
      <w:hyperlink r:id="rId13" w:history="1">
        <w:r w:rsidR="00A66003" w:rsidRPr="00A66003">
          <w:rPr>
            <w:rStyle w:val="Hyperlink"/>
            <w:rFonts w:cs="Segoe UI"/>
            <w:sz w:val="22"/>
            <w:szCs w:val="22"/>
            <w:shd w:val="clear" w:color="auto" w:fill="FFFFFF"/>
          </w:rPr>
          <w:t>mattarha@kent.edu</w:t>
        </w:r>
      </w:hyperlink>
      <w:r w:rsidR="006D2426" w:rsidRPr="000D0F40">
        <w:rPr>
          <w:rFonts w:eastAsia="Times New Roman" w:cs="Times New Roman"/>
          <w:b/>
          <w:sz w:val="22"/>
          <w:szCs w:val="22"/>
        </w:rPr>
        <w:t>.</w:t>
      </w:r>
      <w:r w:rsidR="00E5107A">
        <w:rPr>
          <w:rFonts w:eastAsia="Times New Roman" w:cs="Times New Roman"/>
          <w:b/>
          <w:sz w:val="22"/>
          <w:szCs w:val="22"/>
        </w:rPr>
        <w:t xml:space="preserve"> </w:t>
      </w:r>
    </w:p>
    <w:p w14:paraId="694B31EE" w14:textId="77777777" w:rsidR="00E5107A" w:rsidRDefault="00E5107A" w:rsidP="00CC2FA1">
      <w:pPr>
        <w:ind w:left="-720"/>
        <w:jc w:val="both"/>
        <w:rPr>
          <w:rFonts w:eastAsia="Times New Roman" w:cs="Times New Roman"/>
          <w:b/>
          <w:sz w:val="22"/>
          <w:szCs w:val="22"/>
        </w:rPr>
      </w:pPr>
    </w:p>
    <w:p w14:paraId="7312C8C1" w14:textId="32AC9152" w:rsidR="00E5107A" w:rsidRPr="000D0F40" w:rsidRDefault="00E5107A" w:rsidP="00CC2FA1">
      <w:pPr>
        <w:ind w:left="-720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The application begins on page 3. </w:t>
      </w:r>
    </w:p>
    <w:p w14:paraId="55A20B6E" w14:textId="449D618A" w:rsidR="00C263FC" w:rsidRDefault="00C263FC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466BB24F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CA455F8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3782D9B2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31E649E5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6AADB3ED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4DC6DDB" w14:textId="77777777" w:rsidR="00FA4409" w:rsidRDefault="00FA4409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10ED46B7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79BE9C30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07AE91B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64D7A77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055FEFEA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4C839ED3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7070F50B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38759285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1182C4F9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60CB30F6" w14:textId="77777777" w:rsidR="00CC2FA1" w:rsidRDefault="00CC2FA1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726B0D2B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0FE518EB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62F9B13B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01117AD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4AC60942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2A5E18C5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76E917B4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p w14:paraId="673F41EF" w14:textId="77777777" w:rsidR="007540DF" w:rsidRDefault="007540DF" w:rsidP="000D0F40">
      <w:pPr>
        <w:jc w:val="both"/>
        <w:rPr>
          <w:rFonts w:eastAsia="Times New Roman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800"/>
        <w:gridCol w:w="7560"/>
      </w:tblGrid>
      <w:tr w:rsidR="007540DF" w14:paraId="187250F4" w14:textId="77777777" w:rsidTr="00031CCE">
        <w:tc>
          <w:tcPr>
            <w:tcW w:w="1800" w:type="dxa"/>
          </w:tcPr>
          <w:p w14:paraId="3F91DF6D" w14:textId="77777777" w:rsidR="007540DF" w:rsidRDefault="007540DF" w:rsidP="00031CCE"/>
        </w:tc>
        <w:tc>
          <w:tcPr>
            <w:tcW w:w="7560" w:type="dxa"/>
          </w:tcPr>
          <w:p w14:paraId="5A3541A5" w14:textId="77777777" w:rsidR="007540DF" w:rsidRPr="00AA1BFD" w:rsidRDefault="007540DF" w:rsidP="00031CCE">
            <w:pPr>
              <w:jc w:val="right"/>
              <w:rPr>
                <w:rStyle w:val="Emphasis"/>
                <w:rFonts w:cs="Arial"/>
                <w:b/>
                <w:color w:val="548DD4" w:themeColor="text2" w:themeTint="99"/>
                <w:sz w:val="40"/>
                <w:szCs w:val="40"/>
                <w:bdr w:val="none" w:sz="0" w:space="0" w:color="auto" w:frame="1"/>
              </w:rPr>
            </w:pPr>
            <w:r w:rsidRPr="00AA1BFD">
              <w:rPr>
                <w:rStyle w:val="Emphasis"/>
                <w:rFonts w:cs="Arial"/>
                <w:b/>
                <w:color w:val="548DD4" w:themeColor="text2" w:themeTint="99"/>
                <w:sz w:val="40"/>
                <w:szCs w:val="40"/>
                <w:bdr w:val="none" w:sz="0" w:space="0" w:color="auto" w:frame="1"/>
              </w:rPr>
              <w:t>Jesus, The Master Teacher</w:t>
            </w:r>
          </w:p>
          <w:p w14:paraId="48244A1B" w14:textId="77777777" w:rsidR="007540DF" w:rsidRPr="00F837F7" w:rsidRDefault="007540DF" w:rsidP="00031CCE">
            <w:pPr>
              <w:jc w:val="right"/>
              <w:rPr>
                <w:rStyle w:val="Emphasis"/>
                <w:rFonts w:cs="Arial"/>
                <w:i w:val="0"/>
                <w:bdr w:val="none" w:sz="0" w:space="0" w:color="auto" w:frame="1"/>
              </w:rPr>
            </w:pPr>
            <w:r w:rsidRPr="00F837F7">
              <w:rPr>
                <w:rStyle w:val="Emphasis"/>
                <w:rFonts w:cs="Arial"/>
                <w:i w:val="0"/>
                <w:bdr w:val="none" w:sz="0" w:space="0" w:color="auto" w:frame="1"/>
              </w:rPr>
              <w:t>National Conference and Summer Study Session</w:t>
            </w:r>
          </w:p>
          <w:p w14:paraId="333BCE9E" w14:textId="77777777" w:rsidR="007540DF" w:rsidRPr="00F837F7" w:rsidRDefault="007540DF" w:rsidP="00031CCE">
            <w:pPr>
              <w:jc w:val="right"/>
              <w:rPr>
                <w:rStyle w:val="Emphasis"/>
                <w:i w:val="0"/>
              </w:rPr>
            </w:pPr>
            <w:r w:rsidRPr="00F837F7">
              <w:rPr>
                <w:rStyle w:val="Emphasis"/>
                <w:i w:val="0"/>
              </w:rPr>
              <w:t>June 9-12, 2016</w:t>
            </w:r>
          </w:p>
        </w:tc>
      </w:tr>
    </w:tbl>
    <w:p w14:paraId="7498540A" w14:textId="77777777" w:rsidR="007540DF" w:rsidRDefault="007540DF" w:rsidP="007540DF">
      <w:pPr>
        <w:pStyle w:val="Heading2"/>
      </w:pPr>
      <w:r>
        <w:t xml:space="preserve">Workshop/Plenary Proposal Application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1800"/>
        <w:gridCol w:w="7560"/>
      </w:tblGrid>
      <w:tr w:rsidR="007540DF" w14:paraId="41A4549D" w14:textId="77777777" w:rsidTr="00031CCE">
        <w:tc>
          <w:tcPr>
            <w:tcW w:w="9360" w:type="dxa"/>
            <w:gridSpan w:val="2"/>
            <w:shd w:val="clear" w:color="auto" w:fill="000000" w:themeFill="text1"/>
          </w:tcPr>
          <w:p w14:paraId="12DCF4B4" w14:textId="77777777" w:rsidR="007540DF" w:rsidRDefault="007540DF" w:rsidP="00031CCE">
            <w:pPr>
              <w:pStyle w:val="Heading3"/>
            </w:pPr>
            <w:r w:rsidRPr="00A46289">
              <w:rPr>
                <w:color w:val="FFFFFF" w:themeColor="background1"/>
              </w:rPr>
              <w:t>Applicant Information</w:t>
            </w:r>
          </w:p>
        </w:tc>
      </w:tr>
      <w:tr w:rsidR="007540DF" w:rsidRPr="00A46289" w14:paraId="7E466501" w14:textId="77777777" w:rsidTr="00031CCE">
        <w:tc>
          <w:tcPr>
            <w:tcW w:w="936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800"/>
              <w:gridCol w:w="2880"/>
              <w:gridCol w:w="2340"/>
              <w:gridCol w:w="2340"/>
            </w:tblGrid>
            <w:tr w:rsidR="007540DF" w:rsidRPr="00A46289" w14:paraId="46BAEBDA" w14:textId="77777777" w:rsidTr="00031CCE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584EDFDA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64EE9FB6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3171EA13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A2DB663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1FA29233" w14:textId="77777777" w:rsidTr="00031CCE">
              <w:trPr>
                <w:trHeight w:val="288"/>
              </w:trPr>
              <w:tc>
                <w:tcPr>
                  <w:tcW w:w="1800" w:type="dxa"/>
                </w:tcPr>
                <w:p w14:paraId="0BF6D5A7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176F17C6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1BEFD1EF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5A5590D8" w14:textId="77777777" w:rsidR="007540DF" w:rsidRPr="00A46289" w:rsidRDefault="007540DF" w:rsidP="00031CCE">
                  <w:pPr>
                    <w:pStyle w:val="ApplicantInformation"/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0C5AA9CC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ACF7F4D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45537F78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2F4DF7E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5D2C6CE6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3C121533" w14:textId="77777777" w:rsidTr="00031CCE">
              <w:trPr>
                <w:trHeight w:val="288"/>
              </w:trPr>
              <w:tc>
                <w:tcPr>
                  <w:tcW w:w="1800" w:type="dxa"/>
                </w:tcPr>
                <w:p w14:paraId="0D309C5A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1CEAE6BD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AA2A36B" w14:textId="77777777" w:rsidR="007540DF" w:rsidRPr="00A46289" w:rsidRDefault="007540DF" w:rsidP="00031CCE">
                  <w:pPr>
                    <w:pStyle w:val="ApplicantInformation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4C643A01" w14:textId="77777777" w:rsidR="007540DF" w:rsidRPr="00A46289" w:rsidRDefault="007540DF" w:rsidP="00031CCE">
                  <w:pPr>
                    <w:pStyle w:val="ApplicantInformation"/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22C77368" w14:textId="77777777" w:rsidTr="00031CCE">
              <w:trPr>
                <w:trHeight w:val="288"/>
              </w:trPr>
              <w:tc>
                <w:tcPr>
                  <w:tcW w:w="1800" w:type="dxa"/>
                </w:tcPr>
                <w:p w14:paraId="1CC42164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B41C754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588BEBB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A09BDE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423A0669" w14:textId="77777777" w:rsidTr="00031CCE">
              <w:trPr>
                <w:trHeight w:val="288"/>
              </w:trPr>
              <w:tc>
                <w:tcPr>
                  <w:tcW w:w="1800" w:type="dxa"/>
                </w:tcPr>
                <w:p w14:paraId="58A31580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037CBC9A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635BFF0A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5B540B15" w14:textId="77777777" w:rsidR="007540DF" w:rsidRPr="00E611FD" w:rsidRDefault="007540DF" w:rsidP="00031CCE">
                  <w:pPr>
                    <w:pStyle w:val="ApplicantInformation"/>
                    <w:rPr>
                      <w:sz w:val="18"/>
                      <w:szCs w:val="18"/>
                    </w:rPr>
                  </w:pPr>
                  <w:r w:rsidRPr="00E611FD">
                    <w:rPr>
                      <w:sz w:val="18"/>
                      <w:szCs w:val="18"/>
                    </w:rPr>
                    <w:t>ZIP Code</w:t>
                  </w:r>
                </w:p>
              </w:tc>
            </w:tr>
            <w:tr w:rsidR="007540DF" w:rsidRPr="00A46289" w14:paraId="2BD47530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4714C58F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Home Phone: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02EBC982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(        )</w:t>
                  </w:r>
                </w:p>
              </w:tc>
              <w:tc>
                <w:tcPr>
                  <w:tcW w:w="2340" w:type="dxa"/>
                  <w:vAlign w:val="bottom"/>
                </w:tcPr>
                <w:p w14:paraId="2A9E2970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Cell Phone: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10A883C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(        )</w:t>
                  </w:r>
                </w:p>
              </w:tc>
            </w:tr>
          </w:tbl>
          <w:p w14:paraId="10A06AA3" w14:textId="77777777" w:rsidR="007540DF" w:rsidRPr="00A46289" w:rsidRDefault="007540DF" w:rsidP="00031CCE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800"/>
              <w:gridCol w:w="7560"/>
            </w:tblGrid>
            <w:tr w:rsidR="007540DF" w:rsidRPr="00A46289" w14:paraId="4093C5F2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527AB87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Email Address: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DEC62B7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:rsidRPr="00A46289" w14:paraId="52F865D4" w14:textId="77777777" w:rsidTr="00031CCE">
              <w:tc>
                <w:tcPr>
                  <w:tcW w:w="1800" w:type="dxa"/>
                </w:tcPr>
                <w:p w14:paraId="001DA8FD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0CE89DBF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675C23" w14:textId="77777777" w:rsidR="007540DF" w:rsidRPr="00A46289" w:rsidRDefault="007540DF" w:rsidP="00031CCE">
            <w:pPr>
              <w:rPr>
                <w:sz w:val="22"/>
                <w:szCs w:val="22"/>
              </w:rPr>
            </w:pPr>
          </w:p>
        </w:tc>
      </w:tr>
      <w:tr w:rsidR="007540DF" w14:paraId="5D355278" w14:textId="77777777" w:rsidTr="00031CCE">
        <w:tc>
          <w:tcPr>
            <w:tcW w:w="9360" w:type="dxa"/>
            <w:gridSpan w:val="2"/>
            <w:shd w:val="clear" w:color="auto" w:fill="000000" w:themeFill="text1"/>
          </w:tcPr>
          <w:p w14:paraId="6D9DE3B4" w14:textId="77777777" w:rsidR="007540DF" w:rsidRDefault="007540DF" w:rsidP="00031CCE">
            <w:pPr>
              <w:pStyle w:val="Heading3"/>
            </w:pPr>
            <w:r w:rsidRPr="00A46289">
              <w:rPr>
                <w:color w:val="FFFFFF" w:themeColor="background1"/>
              </w:rPr>
              <w:t xml:space="preserve">Proposed Education </w:t>
            </w:r>
          </w:p>
        </w:tc>
      </w:tr>
      <w:tr w:rsidR="007540DF" w14:paraId="3A25B3A6" w14:textId="77777777" w:rsidTr="00031CCE">
        <w:trPr>
          <w:trHeight w:val="720"/>
        </w:trPr>
        <w:tc>
          <w:tcPr>
            <w:tcW w:w="936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560"/>
            </w:tblGrid>
            <w:tr w:rsidR="007540DF" w14:paraId="15E7A6F3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61A9BCF4" w14:textId="64898A55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Presenter(s) Name</w:t>
                  </w:r>
                  <w:r w:rsidR="00997C2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47C2C40B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14:paraId="3D8B66D0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5BE098B4" w14:textId="315F4444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Presentation Title</w:t>
                  </w:r>
                  <w:r w:rsidR="00997C2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524F0BFA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14:paraId="0DE14BB2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591AADC7" w14:textId="4B4D2D82" w:rsidR="007540DF" w:rsidRPr="00A46289" w:rsidRDefault="00A46289" w:rsidP="00A46289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Sub-Theme</w:t>
                  </w:r>
                  <w:r w:rsidR="00997C2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6F89A08E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14:paraId="635E9682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1721928E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7E000F7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540DF" w14:paraId="31FD3AF1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EC0D550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6C440F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ACB0904" w14:textId="0B4EBA90" w:rsidR="007540DF" w:rsidRPr="00A46289" w:rsidRDefault="007540DF" w:rsidP="00A462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6289">
              <w:rPr>
                <w:rFonts w:asciiTheme="majorHAnsi" w:hAnsiTheme="majorHAnsi"/>
                <w:b/>
                <w:sz w:val="22"/>
                <w:szCs w:val="22"/>
              </w:rPr>
              <w:t>Presentation Type</w:t>
            </w:r>
            <w:r w:rsidR="00A46289" w:rsidRPr="00A46289">
              <w:rPr>
                <w:rFonts w:asciiTheme="majorHAnsi" w:hAnsiTheme="majorHAnsi"/>
                <w:b/>
                <w:sz w:val="22"/>
                <w:szCs w:val="22"/>
              </w:rPr>
              <w:t xml:space="preserve"> (Check one</w:t>
            </w:r>
            <w:r w:rsidR="002B0CCC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A46289" w:rsidRPr="00A4628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  <w:tr w:rsidR="007540DF" w14:paraId="0DB4FF09" w14:textId="77777777" w:rsidTr="00031CCE">
        <w:tc>
          <w:tcPr>
            <w:tcW w:w="9360" w:type="dxa"/>
            <w:gridSpan w:val="2"/>
          </w:tcPr>
          <w:tbl>
            <w:tblPr>
              <w:tblW w:w="16920" w:type="dxa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50"/>
              <w:gridCol w:w="2747"/>
              <w:gridCol w:w="445"/>
              <w:gridCol w:w="2612"/>
              <w:gridCol w:w="445"/>
              <w:gridCol w:w="2661"/>
              <w:gridCol w:w="7560"/>
            </w:tblGrid>
            <w:tr w:rsidR="007540DF" w14:paraId="3D9B8F54" w14:textId="77777777" w:rsidTr="00A46289">
              <w:trPr>
                <w:gridAfter w:val="1"/>
                <w:wAfter w:w="7560" w:type="dxa"/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0" w:type="dxa"/>
                      <w:vAlign w:val="bottom"/>
                    </w:tcPr>
                    <w:p w14:paraId="5369AEEF" w14:textId="6E4B2220" w:rsidR="007540DF" w:rsidRPr="00A46289" w:rsidRDefault="00A46289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7" w:type="dxa"/>
                  <w:vAlign w:val="bottom"/>
                </w:tcPr>
                <w:p w14:paraId="1868F98B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Workshop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5" w:type="dxa"/>
                      <w:vAlign w:val="bottom"/>
                    </w:tcPr>
                    <w:p w14:paraId="0E3A007F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2" w:type="dxa"/>
                  <w:vAlign w:val="bottom"/>
                </w:tcPr>
                <w:p w14:paraId="6231C80C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Plenary</w:t>
                  </w:r>
                </w:p>
              </w:tc>
              <w:tc>
                <w:tcPr>
                  <w:tcW w:w="445" w:type="dxa"/>
                  <w:vAlign w:val="bottom"/>
                </w:tcPr>
                <w:p w14:paraId="2AD4723E" w14:textId="77777777" w:rsidR="007540DF" w:rsidRDefault="007540DF" w:rsidP="00031CCE"/>
              </w:tc>
              <w:tc>
                <w:tcPr>
                  <w:tcW w:w="2661" w:type="dxa"/>
                  <w:vAlign w:val="bottom"/>
                </w:tcPr>
                <w:p w14:paraId="332F6DFF" w14:textId="77777777" w:rsidR="007540DF" w:rsidRDefault="007540DF" w:rsidP="00031CCE"/>
              </w:tc>
            </w:tr>
            <w:tr w:rsidR="007540DF" w14:paraId="0F238439" w14:textId="77777777" w:rsidTr="00A46289">
              <w:tblPrEx>
                <w:tblCellMar>
                  <w:left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360" w:type="dxa"/>
                  <w:gridSpan w:val="6"/>
                  <w:vAlign w:val="bottom"/>
                </w:tcPr>
                <w:p w14:paraId="3D7BD41D" w14:textId="77777777" w:rsidR="00B8009B" w:rsidRDefault="00B8009B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13D64C21" w14:textId="6D8B126C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Presentation Designed For</w:t>
                  </w:r>
                  <w:r w:rsidR="00A46289"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(Check all that apply</w:t>
                  </w:r>
                  <w:r w:rsidR="002B0CC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.</w:t>
                  </w:r>
                  <w:r w:rsidR="00A46289"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560" w:type="dxa"/>
                  <w:vAlign w:val="bottom"/>
                </w:tcPr>
                <w:p w14:paraId="1F3353D3" w14:textId="77777777" w:rsidR="007540DF" w:rsidRDefault="007540DF" w:rsidP="00031CCE"/>
              </w:tc>
            </w:tr>
            <w:tr w:rsidR="007540DF" w14:paraId="48CA44CF" w14:textId="77777777" w:rsidTr="00A46289">
              <w:trPr>
                <w:gridAfter w:val="1"/>
                <w:wAfter w:w="7560" w:type="dxa"/>
                <w:trHeight w:val="432"/>
              </w:trPr>
              <w:sdt>
                <w:sdtPr>
                  <w:id w:val="-93250288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0" w:type="dxa"/>
                      <w:vAlign w:val="bottom"/>
                    </w:tcPr>
                    <w:p w14:paraId="60942585" w14:textId="47FB9713" w:rsidR="007540DF" w:rsidRDefault="00B8009B" w:rsidP="00031CCE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7" w:type="dxa"/>
                  <w:vAlign w:val="bottom"/>
                </w:tcPr>
                <w:p w14:paraId="2E703C9B" w14:textId="77777777" w:rsidR="007540DF" w:rsidRDefault="007540DF" w:rsidP="00031CCE">
                  <w:r>
                    <w:t>New Readers</w:t>
                  </w:r>
                </w:p>
              </w:tc>
              <w:sdt>
                <w:sdtPr>
                  <w:id w:val="100833882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5" w:type="dxa"/>
                      <w:vAlign w:val="bottom"/>
                    </w:tcPr>
                    <w:p w14:paraId="22D1BF42" w14:textId="77777777" w:rsidR="007540DF" w:rsidRDefault="007540DF" w:rsidP="00031CCE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2" w:type="dxa"/>
                  <w:vAlign w:val="bottom"/>
                </w:tcPr>
                <w:p w14:paraId="63A2FC40" w14:textId="77777777" w:rsidR="007540DF" w:rsidRDefault="007540DF" w:rsidP="00031CCE">
                  <w:r>
                    <w:t>All Readers</w:t>
                  </w:r>
                </w:p>
              </w:tc>
              <w:sdt>
                <w:sdtPr>
                  <w:id w:val="184828608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5" w:type="dxa"/>
                      <w:vAlign w:val="bottom"/>
                    </w:tcPr>
                    <w:p w14:paraId="7EB402B5" w14:textId="77777777" w:rsidR="007540DF" w:rsidRDefault="007540DF" w:rsidP="00031CCE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1" w:type="dxa"/>
                  <w:vAlign w:val="bottom"/>
                </w:tcPr>
                <w:p w14:paraId="5AD8C354" w14:textId="77777777" w:rsidR="007540DF" w:rsidRDefault="007540DF" w:rsidP="00031CCE">
                  <w:r>
                    <w:t>Advanced</w:t>
                  </w:r>
                </w:p>
              </w:tc>
            </w:tr>
            <w:tr w:rsidR="007540DF" w14:paraId="753E8F5F" w14:textId="77777777" w:rsidTr="00A46289">
              <w:trPr>
                <w:gridAfter w:val="1"/>
                <w:wAfter w:w="7560" w:type="dxa"/>
                <w:trHeight w:val="432"/>
              </w:trPr>
              <w:sdt>
                <w:sdtPr>
                  <w:id w:val="-14862401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0" w:type="dxa"/>
                      <w:vAlign w:val="bottom"/>
                    </w:tcPr>
                    <w:p w14:paraId="12BE8421" w14:textId="77777777" w:rsidR="007540DF" w:rsidRDefault="007540DF" w:rsidP="00031CCE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47" w:type="dxa"/>
                  <w:vAlign w:val="bottom"/>
                </w:tcPr>
                <w:p w14:paraId="31DFB20B" w14:textId="77777777" w:rsidR="007540DF" w:rsidRDefault="007540DF" w:rsidP="00031CCE">
                  <w:r>
                    <w:t>Youth</w:t>
                  </w:r>
                </w:p>
              </w:tc>
              <w:tc>
                <w:tcPr>
                  <w:tcW w:w="445" w:type="dxa"/>
                  <w:vAlign w:val="bottom"/>
                </w:tcPr>
                <w:p w14:paraId="6DBE117B" w14:textId="77777777" w:rsidR="007540DF" w:rsidRDefault="007540DF" w:rsidP="00031CCE">
                  <w:pPr>
                    <w:rPr>
                      <w:rFonts w:ascii="MS Gothic" w:eastAsia="MS Gothic" w:hint="eastAsia"/>
                    </w:rPr>
                  </w:pPr>
                </w:p>
              </w:tc>
              <w:tc>
                <w:tcPr>
                  <w:tcW w:w="2612" w:type="dxa"/>
                  <w:vAlign w:val="bottom"/>
                </w:tcPr>
                <w:p w14:paraId="2FB19272" w14:textId="77777777" w:rsidR="007540DF" w:rsidRDefault="007540DF" w:rsidP="00031CCE"/>
              </w:tc>
              <w:tc>
                <w:tcPr>
                  <w:tcW w:w="445" w:type="dxa"/>
                  <w:vAlign w:val="bottom"/>
                </w:tcPr>
                <w:p w14:paraId="4A4BF582" w14:textId="77777777" w:rsidR="007540DF" w:rsidRDefault="007540DF" w:rsidP="00031CCE">
                  <w:pPr>
                    <w:rPr>
                      <w:rFonts w:ascii="MS Gothic" w:eastAsia="MS Gothic" w:hint="eastAsia"/>
                    </w:rPr>
                  </w:pPr>
                </w:p>
              </w:tc>
              <w:tc>
                <w:tcPr>
                  <w:tcW w:w="2661" w:type="dxa"/>
                  <w:vAlign w:val="bottom"/>
                </w:tcPr>
                <w:p w14:paraId="5F164AC0" w14:textId="77777777" w:rsidR="007540DF" w:rsidRDefault="007540DF" w:rsidP="00031CCE"/>
              </w:tc>
            </w:tr>
          </w:tbl>
          <w:p w14:paraId="7C0F37BA" w14:textId="77777777" w:rsidR="007540DF" w:rsidRDefault="007540DF" w:rsidP="00031CCE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560"/>
            </w:tblGrid>
            <w:tr w:rsidR="007540DF" w14:paraId="450A5B99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6ED9E376" w14:textId="09E03AF4" w:rsidR="007540DF" w:rsidRPr="00A46289" w:rsidRDefault="007540DF" w:rsidP="00A46289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Presentation Summary &amp; Relevance</w:t>
                  </w:r>
                  <w:r w:rsidR="00103CF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to Theme</w:t>
                  </w:r>
                  <w:r w:rsidR="00997C2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37F820AD" w14:textId="77777777" w:rsidR="007540DF" w:rsidRDefault="007540DF" w:rsidP="00031CCE"/>
              </w:tc>
            </w:tr>
            <w:tr w:rsidR="007540DF" w14:paraId="4A8C5F07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968D2C0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569E53F" w14:textId="77777777" w:rsidR="007540DF" w:rsidRDefault="007540DF" w:rsidP="00031CCE"/>
              </w:tc>
            </w:tr>
            <w:tr w:rsidR="007540DF" w14:paraId="4EB6F893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062671C7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BE797CB" w14:textId="77777777" w:rsidR="007540DF" w:rsidRDefault="007540DF" w:rsidP="00031CCE"/>
              </w:tc>
            </w:tr>
          </w:tbl>
          <w:p w14:paraId="5C6AF139" w14:textId="77777777" w:rsidR="007540DF" w:rsidRDefault="007540DF" w:rsidP="00031CCE"/>
        </w:tc>
      </w:tr>
      <w:tr w:rsidR="007540DF" w14:paraId="4C28FE9C" w14:textId="77777777" w:rsidTr="00031CCE">
        <w:trPr>
          <w:trHeight w:val="720"/>
        </w:trPr>
        <w:tc>
          <w:tcPr>
            <w:tcW w:w="936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560"/>
            </w:tblGrid>
            <w:tr w:rsidR="007540DF" w14:paraId="5ED72448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3A8C240" w14:textId="77777777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2C31041E" w14:textId="619ED2DC" w:rsidR="007540DF" w:rsidRPr="002B580C" w:rsidRDefault="007540DF" w:rsidP="00031CCE">
                  <w:pPr>
                    <w:rPr>
                      <w:rFonts w:asciiTheme="majorHAnsi" w:hAnsiTheme="majorHAnsi"/>
                      <w:b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Desired Outcome for Your Participants</w:t>
                  </w:r>
                  <w:r w:rsidR="00997C2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6F77B7E8" w14:textId="77777777" w:rsidR="007540DF" w:rsidRDefault="007540DF" w:rsidP="00031CCE"/>
              </w:tc>
            </w:tr>
            <w:tr w:rsidR="007540DF" w14:paraId="4FF89F91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E97D8A9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225FCAED" w14:textId="77777777" w:rsidR="007540DF" w:rsidRDefault="007540DF" w:rsidP="00031CCE"/>
              </w:tc>
            </w:tr>
            <w:tr w:rsidR="007540DF" w14:paraId="1E0523B2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100E63BB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1314BF8C" w14:textId="77777777" w:rsidR="007540DF" w:rsidRDefault="007540DF" w:rsidP="00031CCE"/>
              </w:tc>
            </w:tr>
          </w:tbl>
          <w:p w14:paraId="4637223B" w14:textId="77777777" w:rsidR="007540DF" w:rsidRDefault="007540DF" w:rsidP="00031CCE">
            <w:pPr>
              <w:pStyle w:val="Heading4"/>
            </w:pPr>
          </w:p>
        </w:tc>
      </w:tr>
      <w:tr w:rsidR="007540DF" w14:paraId="0CF17F7D" w14:textId="77777777" w:rsidTr="00031CCE">
        <w:trPr>
          <w:trHeight w:val="720"/>
        </w:trPr>
        <w:tc>
          <w:tcPr>
            <w:tcW w:w="9360" w:type="dxa"/>
            <w:gridSpan w:val="2"/>
            <w:vAlign w:val="bottom"/>
          </w:tcPr>
          <w:p w14:paraId="491A31B3" w14:textId="5C0F366D" w:rsidR="007540DF" w:rsidRPr="00A46289" w:rsidRDefault="007540DF" w:rsidP="00031CCE">
            <w:pPr>
              <w:pStyle w:val="Heading4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  <w:r w:rsidRPr="00A46289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What teaching methods will you use and how will you structure your presentation? </w:t>
            </w:r>
            <w:r w:rsidR="002B0CCC">
              <w:rPr>
                <w:rFonts w:asciiTheme="majorHAnsi" w:hAnsiTheme="majorHAnsi"/>
                <w:sz w:val="22"/>
                <w:szCs w:val="22"/>
              </w:rPr>
              <w:t>(</w:t>
            </w:r>
            <w:r w:rsidRPr="00A46289">
              <w:rPr>
                <w:rFonts w:asciiTheme="majorHAnsi" w:hAnsiTheme="majorHAnsi"/>
                <w:sz w:val="22"/>
                <w:szCs w:val="22"/>
              </w:rPr>
              <w:t>Check all that apply.</w:t>
            </w:r>
            <w:r w:rsidR="002B0CCC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7540DF" w14:paraId="68FDFFFB" w14:textId="77777777" w:rsidTr="00031CCE">
        <w:tc>
          <w:tcPr>
            <w:tcW w:w="9360" w:type="dxa"/>
            <w:gridSpan w:val="2"/>
          </w:tcPr>
          <w:tbl>
            <w:tblPr>
              <w:tblW w:w="31569" w:type="dxa"/>
              <w:tblLayout w:type="fixed"/>
              <w:tblLook w:val="04A0" w:firstRow="1" w:lastRow="0" w:firstColumn="1" w:lastColumn="0" w:noHBand="0" w:noVBand="1"/>
              <w:tblDescription w:val="Applicant's military service"/>
            </w:tblPr>
            <w:tblGrid>
              <w:gridCol w:w="441"/>
              <w:gridCol w:w="2716"/>
              <w:gridCol w:w="440"/>
              <w:gridCol w:w="2586"/>
              <w:gridCol w:w="3177"/>
              <w:gridCol w:w="3177"/>
              <w:gridCol w:w="3177"/>
              <w:gridCol w:w="2265"/>
              <w:gridCol w:w="2265"/>
              <w:gridCol w:w="2265"/>
              <w:gridCol w:w="2265"/>
              <w:gridCol w:w="2265"/>
              <w:gridCol w:w="2265"/>
              <w:gridCol w:w="2265"/>
            </w:tblGrid>
            <w:tr w:rsidR="007540DF" w14:paraId="72DE311B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-21023229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27B4A19F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57A927FA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Prayer or Worship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82288519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0F6F8C26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4560379D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Relevant Handouts</w:t>
                  </w:r>
                </w:p>
              </w:tc>
              <w:tc>
                <w:tcPr>
                  <w:tcW w:w="3177" w:type="dxa"/>
                  <w:vAlign w:val="bottom"/>
                </w:tcPr>
                <w:p w14:paraId="17426984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69D69A82" w14:textId="260D981D" w:rsidR="007540DF" w:rsidRDefault="007540DF" w:rsidP="00031CCE"/>
              </w:tc>
              <w:tc>
                <w:tcPr>
                  <w:tcW w:w="3177" w:type="dxa"/>
                </w:tcPr>
                <w:p w14:paraId="68F257D9" w14:textId="77777777" w:rsidR="007540DF" w:rsidRDefault="007540DF" w:rsidP="00031CCE"/>
              </w:tc>
              <w:tc>
                <w:tcPr>
                  <w:tcW w:w="2265" w:type="dxa"/>
                </w:tcPr>
                <w:p w14:paraId="34210BE1" w14:textId="220C61E2" w:rsidR="007540DF" w:rsidRDefault="007540DF" w:rsidP="00031CCE"/>
              </w:tc>
              <w:tc>
                <w:tcPr>
                  <w:tcW w:w="2265" w:type="dxa"/>
                </w:tcPr>
                <w:p w14:paraId="72D18DBA" w14:textId="77777777" w:rsidR="007540DF" w:rsidRDefault="007540DF" w:rsidP="00031CCE"/>
              </w:tc>
              <w:tc>
                <w:tcPr>
                  <w:tcW w:w="2265" w:type="dxa"/>
                </w:tcPr>
                <w:p w14:paraId="6C371459" w14:textId="77777777" w:rsidR="007540DF" w:rsidRDefault="007540DF" w:rsidP="00031CCE"/>
              </w:tc>
              <w:tc>
                <w:tcPr>
                  <w:tcW w:w="2265" w:type="dxa"/>
                </w:tcPr>
                <w:p w14:paraId="18149D3C" w14:textId="77777777" w:rsidR="007540DF" w:rsidRDefault="007540DF" w:rsidP="00031CCE"/>
              </w:tc>
              <w:tc>
                <w:tcPr>
                  <w:tcW w:w="2265" w:type="dxa"/>
                </w:tcPr>
                <w:p w14:paraId="69E0C6DC" w14:textId="77777777" w:rsidR="007540DF" w:rsidRDefault="007540DF" w:rsidP="00031CCE"/>
              </w:tc>
              <w:tc>
                <w:tcPr>
                  <w:tcW w:w="2265" w:type="dxa"/>
                </w:tcPr>
                <w:p w14:paraId="6F39CB5F" w14:textId="77777777" w:rsidR="007540DF" w:rsidRDefault="007540DF" w:rsidP="00031CCE"/>
              </w:tc>
              <w:tc>
                <w:tcPr>
                  <w:tcW w:w="2265" w:type="dxa"/>
                </w:tcPr>
                <w:p w14:paraId="173BF978" w14:textId="77777777" w:rsidR="007540DF" w:rsidRDefault="007540DF" w:rsidP="00031CCE"/>
              </w:tc>
            </w:tr>
            <w:tr w:rsidR="007540DF" w14:paraId="68432DA7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-1459048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510EC1B5" w14:textId="77777777" w:rsidR="007540DF" w:rsidRPr="00A46289" w:rsidRDefault="007540DF" w:rsidP="00031CCE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3E2A21FC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Questioning Techniques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115691497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7166833B" w14:textId="77777777" w:rsidR="007540DF" w:rsidRPr="00A46289" w:rsidRDefault="007540DF" w:rsidP="00031CCE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04C5619A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Interaction &amp; Discussion</w:t>
                  </w:r>
                </w:p>
              </w:tc>
              <w:tc>
                <w:tcPr>
                  <w:tcW w:w="3177" w:type="dxa"/>
                  <w:vAlign w:val="bottom"/>
                </w:tcPr>
                <w:p w14:paraId="233E0B77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1E4AA8C1" w14:textId="5FE8E5A4" w:rsidR="007540DF" w:rsidRDefault="007540DF" w:rsidP="0018695F">
                  <w:pPr>
                    <w:ind w:left="1242"/>
                  </w:pPr>
                </w:p>
              </w:tc>
              <w:tc>
                <w:tcPr>
                  <w:tcW w:w="3177" w:type="dxa"/>
                </w:tcPr>
                <w:p w14:paraId="3138A365" w14:textId="77777777" w:rsidR="007540DF" w:rsidRDefault="007540DF" w:rsidP="00031CCE"/>
              </w:tc>
              <w:tc>
                <w:tcPr>
                  <w:tcW w:w="2265" w:type="dxa"/>
                </w:tcPr>
                <w:p w14:paraId="64E124C5" w14:textId="77777777" w:rsidR="007540DF" w:rsidRDefault="007540DF" w:rsidP="00031CCE"/>
              </w:tc>
              <w:tc>
                <w:tcPr>
                  <w:tcW w:w="2265" w:type="dxa"/>
                </w:tcPr>
                <w:p w14:paraId="2C4C738F" w14:textId="77777777" w:rsidR="007540DF" w:rsidRDefault="007540DF" w:rsidP="00031CCE"/>
              </w:tc>
              <w:tc>
                <w:tcPr>
                  <w:tcW w:w="2265" w:type="dxa"/>
                </w:tcPr>
                <w:p w14:paraId="0BF9EE33" w14:textId="77777777" w:rsidR="007540DF" w:rsidRDefault="007540DF" w:rsidP="00031CCE"/>
              </w:tc>
              <w:tc>
                <w:tcPr>
                  <w:tcW w:w="2265" w:type="dxa"/>
                </w:tcPr>
                <w:p w14:paraId="0E33C551" w14:textId="77777777" w:rsidR="007540DF" w:rsidRDefault="007540DF" w:rsidP="00031CCE"/>
              </w:tc>
              <w:tc>
                <w:tcPr>
                  <w:tcW w:w="2265" w:type="dxa"/>
                </w:tcPr>
                <w:p w14:paraId="73255D09" w14:textId="77777777" w:rsidR="007540DF" w:rsidRDefault="007540DF" w:rsidP="00031CCE"/>
              </w:tc>
              <w:tc>
                <w:tcPr>
                  <w:tcW w:w="2265" w:type="dxa"/>
                </w:tcPr>
                <w:p w14:paraId="7B6F0D57" w14:textId="77777777" w:rsidR="007540DF" w:rsidRDefault="007540DF" w:rsidP="00031CCE"/>
              </w:tc>
              <w:tc>
                <w:tcPr>
                  <w:tcW w:w="2265" w:type="dxa"/>
                </w:tcPr>
                <w:p w14:paraId="6E5FB22C" w14:textId="77777777" w:rsidR="007540DF" w:rsidRDefault="007540DF" w:rsidP="00031CCE"/>
              </w:tc>
            </w:tr>
            <w:tr w:rsidR="007540DF" w14:paraId="437C0F57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17646933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743B609E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24F67E64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  <w:p w14:paraId="1F5B98DF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Diagrams/Graphic Organizers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110021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180474FC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7E08B671" w14:textId="77777777" w:rsidR="007540DF" w:rsidRPr="00A46289" w:rsidRDefault="007540DF" w:rsidP="00031CCE">
                  <w:pPr>
                    <w:tabs>
                      <w:tab w:val="left" w:pos="2370"/>
                    </w:tabs>
                    <w:rPr>
                      <w:sz w:val="22"/>
                      <w:szCs w:val="22"/>
                    </w:rPr>
                  </w:pPr>
                  <w:r w:rsidRPr="00A46289">
                    <w:rPr>
                      <w:i/>
                      <w:sz w:val="22"/>
                      <w:szCs w:val="22"/>
                    </w:rPr>
                    <w:t xml:space="preserve">The Urantia Book </w:t>
                  </w:r>
                  <w:r w:rsidRPr="00A46289">
                    <w:rPr>
                      <w:sz w:val="22"/>
                      <w:szCs w:val="22"/>
                    </w:rPr>
                    <w:t>Quotes</w:t>
                  </w:r>
                </w:p>
              </w:tc>
              <w:tc>
                <w:tcPr>
                  <w:tcW w:w="3177" w:type="dxa"/>
                  <w:vAlign w:val="bottom"/>
                </w:tcPr>
                <w:p w14:paraId="2F4C1785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152F1692" w14:textId="77777777" w:rsidR="007540DF" w:rsidRDefault="007540DF" w:rsidP="00031CCE"/>
              </w:tc>
              <w:tc>
                <w:tcPr>
                  <w:tcW w:w="3177" w:type="dxa"/>
                </w:tcPr>
                <w:p w14:paraId="4A819CEE" w14:textId="77777777" w:rsidR="007540DF" w:rsidRDefault="007540DF" w:rsidP="00031CCE"/>
              </w:tc>
              <w:tc>
                <w:tcPr>
                  <w:tcW w:w="2265" w:type="dxa"/>
                </w:tcPr>
                <w:p w14:paraId="696E31A5" w14:textId="77777777" w:rsidR="007540DF" w:rsidRDefault="007540DF" w:rsidP="00031CCE"/>
              </w:tc>
              <w:tc>
                <w:tcPr>
                  <w:tcW w:w="2265" w:type="dxa"/>
                </w:tcPr>
                <w:p w14:paraId="43738951" w14:textId="77777777" w:rsidR="007540DF" w:rsidRDefault="007540DF" w:rsidP="00031CCE"/>
              </w:tc>
              <w:tc>
                <w:tcPr>
                  <w:tcW w:w="2265" w:type="dxa"/>
                </w:tcPr>
                <w:p w14:paraId="4267C45D" w14:textId="77777777" w:rsidR="007540DF" w:rsidRDefault="007540DF" w:rsidP="00031CCE"/>
              </w:tc>
              <w:tc>
                <w:tcPr>
                  <w:tcW w:w="2265" w:type="dxa"/>
                </w:tcPr>
                <w:p w14:paraId="21E4F8C2" w14:textId="77777777" w:rsidR="007540DF" w:rsidRDefault="007540DF" w:rsidP="00031CCE"/>
              </w:tc>
              <w:tc>
                <w:tcPr>
                  <w:tcW w:w="2265" w:type="dxa"/>
                </w:tcPr>
                <w:p w14:paraId="6827DD33" w14:textId="77777777" w:rsidR="007540DF" w:rsidRDefault="007540DF" w:rsidP="00031CCE"/>
              </w:tc>
              <w:tc>
                <w:tcPr>
                  <w:tcW w:w="2265" w:type="dxa"/>
                </w:tcPr>
                <w:p w14:paraId="5C5DEC9B" w14:textId="77777777" w:rsidR="007540DF" w:rsidRDefault="007540DF" w:rsidP="00031CCE"/>
              </w:tc>
              <w:tc>
                <w:tcPr>
                  <w:tcW w:w="2265" w:type="dxa"/>
                </w:tcPr>
                <w:p w14:paraId="1A4AD28C" w14:textId="77777777" w:rsidR="007540DF" w:rsidRDefault="007540DF" w:rsidP="00031CCE"/>
              </w:tc>
            </w:tr>
            <w:tr w:rsidR="007540DF" w14:paraId="28471C82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47326254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09654537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0D1D02D6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Multimedia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222623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2D027388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5216ED31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Sharing Readings</w:t>
                  </w:r>
                </w:p>
              </w:tc>
              <w:tc>
                <w:tcPr>
                  <w:tcW w:w="3177" w:type="dxa"/>
                  <w:vAlign w:val="bottom"/>
                </w:tcPr>
                <w:p w14:paraId="549640E6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23449810" w14:textId="77777777" w:rsidR="007540DF" w:rsidRDefault="007540DF" w:rsidP="00031CCE"/>
              </w:tc>
              <w:tc>
                <w:tcPr>
                  <w:tcW w:w="3177" w:type="dxa"/>
                </w:tcPr>
                <w:p w14:paraId="198A75DB" w14:textId="77777777" w:rsidR="007540DF" w:rsidRDefault="007540DF" w:rsidP="00031CCE"/>
              </w:tc>
              <w:tc>
                <w:tcPr>
                  <w:tcW w:w="2265" w:type="dxa"/>
                </w:tcPr>
                <w:p w14:paraId="6FD81671" w14:textId="77777777" w:rsidR="007540DF" w:rsidRDefault="007540DF" w:rsidP="00031CCE"/>
              </w:tc>
              <w:tc>
                <w:tcPr>
                  <w:tcW w:w="2265" w:type="dxa"/>
                </w:tcPr>
                <w:p w14:paraId="4FE1DC9E" w14:textId="77777777" w:rsidR="007540DF" w:rsidRDefault="007540DF" w:rsidP="00031CCE"/>
              </w:tc>
              <w:tc>
                <w:tcPr>
                  <w:tcW w:w="2265" w:type="dxa"/>
                </w:tcPr>
                <w:p w14:paraId="26D98512" w14:textId="77777777" w:rsidR="007540DF" w:rsidRDefault="007540DF" w:rsidP="00031CCE"/>
              </w:tc>
              <w:tc>
                <w:tcPr>
                  <w:tcW w:w="2265" w:type="dxa"/>
                </w:tcPr>
                <w:p w14:paraId="01D2DE0E" w14:textId="77777777" w:rsidR="007540DF" w:rsidRDefault="007540DF" w:rsidP="00031CCE"/>
              </w:tc>
              <w:tc>
                <w:tcPr>
                  <w:tcW w:w="2265" w:type="dxa"/>
                </w:tcPr>
                <w:p w14:paraId="119D82C0" w14:textId="77777777" w:rsidR="007540DF" w:rsidRDefault="007540DF" w:rsidP="00031CCE"/>
              </w:tc>
              <w:tc>
                <w:tcPr>
                  <w:tcW w:w="2265" w:type="dxa"/>
                </w:tcPr>
                <w:p w14:paraId="62ADB40D" w14:textId="77777777" w:rsidR="007540DF" w:rsidRDefault="007540DF" w:rsidP="00031CCE"/>
              </w:tc>
              <w:tc>
                <w:tcPr>
                  <w:tcW w:w="2265" w:type="dxa"/>
                </w:tcPr>
                <w:p w14:paraId="3CE13F53" w14:textId="77777777" w:rsidR="007540DF" w:rsidRDefault="007540DF" w:rsidP="00031CCE"/>
              </w:tc>
            </w:tr>
            <w:tr w:rsidR="007540DF" w14:paraId="14E0A2F4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179078357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4B1D7A66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44ED665C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Tasks &amp; Activities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63946131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627C9FF3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621126E2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Follow-up</w:t>
                  </w:r>
                </w:p>
              </w:tc>
              <w:tc>
                <w:tcPr>
                  <w:tcW w:w="3177" w:type="dxa"/>
                  <w:vAlign w:val="bottom"/>
                </w:tcPr>
                <w:p w14:paraId="470DA4BC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7175AB11" w14:textId="77777777" w:rsidR="007540DF" w:rsidRDefault="007540DF" w:rsidP="00031CCE"/>
              </w:tc>
              <w:tc>
                <w:tcPr>
                  <w:tcW w:w="3177" w:type="dxa"/>
                </w:tcPr>
                <w:p w14:paraId="4A30A529" w14:textId="77777777" w:rsidR="007540DF" w:rsidRDefault="007540DF" w:rsidP="00031CCE"/>
              </w:tc>
              <w:tc>
                <w:tcPr>
                  <w:tcW w:w="2265" w:type="dxa"/>
                </w:tcPr>
                <w:p w14:paraId="473CE4A5" w14:textId="77777777" w:rsidR="007540DF" w:rsidRDefault="007540DF" w:rsidP="00031CCE"/>
              </w:tc>
              <w:tc>
                <w:tcPr>
                  <w:tcW w:w="2265" w:type="dxa"/>
                </w:tcPr>
                <w:p w14:paraId="061C641D" w14:textId="77777777" w:rsidR="007540DF" w:rsidRDefault="007540DF" w:rsidP="00031CCE"/>
              </w:tc>
              <w:tc>
                <w:tcPr>
                  <w:tcW w:w="2265" w:type="dxa"/>
                </w:tcPr>
                <w:p w14:paraId="0A395BAB" w14:textId="77777777" w:rsidR="007540DF" w:rsidRDefault="007540DF" w:rsidP="00031CCE"/>
              </w:tc>
              <w:tc>
                <w:tcPr>
                  <w:tcW w:w="2265" w:type="dxa"/>
                </w:tcPr>
                <w:p w14:paraId="557E6C43" w14:textId="77777777" w:rsidR="007540DF" w:rsidRDefault="007540DF" w:rsidP="00031CCE"/>
              </w:tc>
              <w:tc>
                <w:tcPr>
                  <w:tcW w:w="2265" w:type="dxa"/>
                </w:tcPr>
                <w:p w14:paraId="6E0C2891" w14:textId="77777777" w:rsidR="007540DF" w:rsidRDefault="007540DF" w:rsidP="00031CCE"/>
              </w:tc>
              <w:tc>
                <w:tcPr>
                  <w:tcW w:w="2265" w:type="dxa"/>
                </w:tcPr>
                <w:p w14:paraId="637D47E5" w14:textId="77777777" w:rsidR="007540DF" w:rsidRDefault="007540DF" w:rsidP="00031CCE"/>
              </w:tc>
              <w:tc>
                <w:tcPr>
                  <w:tcW w:w="2265" w:type="dxa"/>
                </w:tcPr>
                <w:p w14:paraId="583C1AE5" w14:textId="77777777" w:rsidR="007540DF" w:rsidRDefault="007540DF" w:rsidP="00031CCE"/>
              </w:tc>
            </w:tr>
            <w:tr w:rsidR="007540DF" w14:paraId="30FFEB0F" w14:textId="77777777" w:rsidTr="00031CCE">
              <w:trPr>
                <w:trHeight w:val="432"/>
              </w:trPr>
              <w:sdt>
                <w:sdtPr>
                  <w:rPr>
                    <w:sz w:val="22"/>
                    <w:szCs w:val="22"/>
                  </w:rPr>
                  <w:id w:val="-20767366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08D8235D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66D16D84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Other (please describe)</w:t>
                  </w:r>
                </w:p>
              </w:tc>
              <w:tc>
                <w:tcPr>
                  <w:tcW w:w="440" w:type="dxa"/>
                  <w:vAlign w:val="bottom"/>
                </w:tcPr>
                <w:p w14:paraId="0B634CC7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6" w:type="dxa"/>
                  <w:vAlign w:val="bottom"/>
                </w:tcPr>
                <w:p w14:paraId="7B853060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7" w:type="dxa"/>
                  <w:vAlign w:val="bottom"/>
                </w:tcPr>
                <w:p w14:paraId="3F9DDB05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25E82A4E" w14:textId="77777777" w:rsidR="007540DF" w:rsidRDefault="007540DF" w:rsidP="00031CCE"/>
              </w:tc>
              <w:tc>
                <w:tcPr>
                  <w:tcW w:w="3177" w:type="dxa"/>
                </w:tcPr>
                <w:p w14:paraId="56ABC3DB" w14:textId="77777777" w:rsidR="007540DF" w:rsidRDefault="007540DF" w:rsidP="00031CCE"/>
              </w:tc>
              <w:tc>
                <w:tcPr>
                  <w:tcW w:w="2265" w:type="dxa"/>
                </w:tcPr>
                <w:p w14:paraId="16859A61" w14:textId="77777777" w:rsidR="007540DF" w:rsidRDefault="007540DF" w:rsidP="00031CCE"/>
              </w:tc>
              <w:tc>
                <w:tcPr>
                  <w:tcW w:w="2265" w:type="dxa"/>
                </w:tcPr>
                <w:p w14:paraId="1E802B58" w14:textId="77777777" w:rsidR="007540DF" w:rsidRDefault="007540DF" w:rsidP="00031CCE"/>
              </w:tc>
              <w:tc>
                <w:tcPr>
                  <w:tcW w:w="2265" w:type="dxa"/>
                </w:tcPr>
                <w:p w14:paraId="360B99F9" w14:textId="77777777" w:rsidR="007540DF" w:rsidRDefault="007540DF" w:rsidP="00031CCE"/>
              </w:tc>
              <w:tc>
                <w:tcPr>
                  <w:tcW w:w="2265" w:type="dxa"/>
                </w:tcPr>
                <w:p w14:paraId="761EB879" w14:textId="77777777" w:rsidR="007540DF" w:rsidRDefault="007540DF" w:rsidP="00031CCE"/>
              </w:tc>
              <w:tc>
                <w:tcPr>
                  <w:tcW w:w="2265" w:type="dxa"/>
                </w:tcPr>
                <w:p w14:paraId="1398040E" w14:textId="77777777" w:rsidR="007540DF" w:rsidRDefault="007540DF" w:rsidP="00031CCE"/>
              </w:tc>
              <w:tc>
                <w:tcPr>
                  <w:tcW w:w="2265" w:type="dxa"/>
                </w:tcPr>
                <w:p w14:paraId="49E03792" w14:textId="77777777" w:rsidR="007540DF" w:rsidRDefault="007540DF" w:rsidP="00031CCE"/>
              </w:tc>
              <w:tc>
                <w:tcPr>
                  <w:tcW w:w="2265" w:type="dxa"/>
                </w:tcPr>
                <w:p w14:paraId="39C0B581" w14:textId="77777777" w:rsidR="007540DF" w:rsidRDefault="007540DF" w:rsidP="00031CCE"/>
              </w:tc>
            </w:tr>
          </w:tbl>
          <w:p w14:paraId="64E96614" w14:textId="77777777" w:rsidR="007540DF" w:rsidRDefault="007540DF" w:rsidP="00031CCE"/>
        </w:tc>
      </w:tr>
      <w:tr w:rsidR="007540DF" w14:paraId="19551541" w14:textId="77777777" w:rsidTr="00031CCE">
        <w:trPr>
          <w:trHeight w:val="720"/>
        </w:trPr>
        <w:tc>
          <w:tcPr>
            <w:tcW w:w="9360" w:type="dxa"/>
            <w:gridSpan w:val="2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560"/>
            </w:tblGrid>
            <w:tr w:rsidR="007540DF" w14:paraId="4861EBD4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45E8DA85" w14:textId="60ED2755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1114071F" w14:textId="77777777" w:rsidR="007540DF" w:rsidRDefault="007540DF" w:rsidP="00031CCE"/>
              </w:tc>
            </w:tr>
            <w:tr w:rsidR="007540DF" w14:paraId="2EFB2C44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6FA10D5D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108A9177" w14:textId="77777777" w:rsidR="007540DF" w:rsidRDefault="007540DF" w:rsidP="00031CCE"/>
              </w:tc>
            </w:tr>
            <w:tr w:rsidR="007540DF" w14:paraId="23AA36AA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74DE02B8" w14:textId="77777777" w:rsidR="007540DF" w:rsidRDefault="007540DF" w:rsidP="00031CCE"/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41B3AC4" w14:textId="77777777" w:rsidR="007540DF" w:rsidRDefault="007540DF" w:rsidP="00031CCE"/>
              </w:tc>
            </w:tr>
          </w:tbl>
          <w:p w14:paraId="53FFD9D8" w14:textId="77777777" w:rsidR="007540DF" w:rsidRDefault="007540DF" w:rsidP="00031CCE">
            <w:pPr>
              <w:pStyle w:val="Heading4"/>
            </w:pPr>
          </w:p>
        </w:tc>
      </w:tr>
      <w:tr w:rsidR="007540DF" w14:paraId="26882B50" w14:textId="77777777" w:rsidTr="00031CCE">
        <w:tc>
          <w:tcPr>
            <w:tcW w:w="9360" w:type="dxa"/>
            <w:gridSpan w:val="2"/>
          </w:tcPr>
          <w:p w14:paraId="701D13A9" w14:textId="77777777" w:rsidR="007540DF" w:rsidRDefault="007540DF" w:rsidP="00031CCE"/>
        </w:tc>
      </w:tr>
      <w:tr w:rsidR="007540DF" w14:paraId="08957701" w14:textId="77777777" w:rsidTr="00031CCE">
        <w:tc>
          <w:tcPr>
            <w:tcW w:w="9360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560"/>
            </w:tblGrid>
            <w:tr w:rsidR="007540DF" w14:paraId="4A2F691D" w14:textId="77777777" w:rsidTr="00031CCE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50F26BB6" w14:textId="5F56450E" w:rsidR="007540DF" w:rsidRPr="00A46289" w:rsidRDefault="007540DF" w:rsidP="00031CC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A46289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List Two Learning Objectives</w:t>
                  </w:r>
                  <w:r w:rsidR="003332F6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7F1B022D" w14:textId="77777777" w:rsidR="007540DF" w:rsidRDefault="007540DF" w:rsidP="00031CCE"/>
              </w:tc>
            </w:tr>
          </w:tbl>
          <w:p w14:paraId="16A6F6FA" w14:textId="77777777" w:rsidR="007540DF" w:rsidRDefault="007540DF" w:rsidP="00031CCE">
            <w:pPr>
              <w:rPr>
                <w:b/>
              </w:rPr>
            </w:pPr>
          </w:p>
          <w:p w14:paraId="1E5D9E7A" w14:textId="77777777" w:rsidR="007540DF" w:rsidRPr="00A46289" w:rsidRDefault="007540DF" w:rsidP="00031C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6289">
              <w:rPr>
                <w:rFonts w:asciiTheme="majorHAnsi" w:hAnsiTheme="majorHAnsi"/>
                <w:b/>
                <w:sz w:val="22"/>
                <w:szCs w:val="22"/>
              </w:rPr>
              <w:t>Workshop presenters, please indicate the preferred timeslot for your workshop presentation. (You will be notified of your actual time allotment once approved.)</w:t>
            </w:r>
          </w:p>
        </w:tc>
      </w:tr>
      <w:tr w:rsidR="007540DF" w14:paraId="423132F6" w14:textId="77777777" w:rsidTr="00031CCE">
        <w:tc>
          <w:tcPr>
            <w:tcW w:w="9360" w:type="dxa"/>
            <w:gridSpan w:val="2"/>
          </w:tcPr>
          <w:tbl>
            <w:tblPr>
              <w:tblW w:w="31569" w:type="dxa"/>
              <w:tblLayout w:type="fixed"/>
              <w:tblLook w:val="04A0" w:firstRow="1" w:lastRow="0" w:firstColumn="1" w:lastColumn="0" w:noHBand="0" w:noVBand="1"/>
              <w:tblDescription w:val="Applicant's military service"/>
            </w:tblPr>
            <w:tblGrid>
              <w:gridCol w:w="441"/>
              <w:gridCol w:w="2716"/>
              <w:gridCol w:w="440"/>
              <w:gridCol w:w="2586"/>
              <w:gridCol w:w="3177"/>
              <w:gridCol w:w="3177"/>
              <w:gridCol w:w="3177"/>
              <w:gridCol w:w="2265"/>
              <w:gridCol w:w="2265"/>
              <w:gridCol w:w="2265"/>
              <w:gridCol w:w="2265"/>
              <w:gridCol w:w="2265"/>
              <w:gridCol w:w="2265"/>
              <w:gridCol w:w="2265"/>
            </w:tblGrid>
            <w:tr w:rsidR="007540DF" w14:paraId="18F294A2" w14:textId="77777777" w:rsidTr="00031CCE">
              <w:trPr>
                <w:trHeight w:val="432"/>
              </w:trPr>
              <w:sdt>
                <w:sdtPr>
                  <w:id w:val="-135264328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69031C2E" w14:textId="77777777" w:rsidR="007540DF" w:rsidRDefault="007540DF" w:rsidP="00031CCE"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375D011B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1 hour, 30 minutes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9413367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0" w:type="dxa"/>
                      <w:vAlign w:val="bottom"/>
                    </w:tcPr>
                    <w:p w14:paraId="06002DF9" w14:textId="77777777" w:rsidR="007540DF" w:rsidRPr="00A46289" w:rsidRDefault="007540DF" w:rsidP="00031CCE">
                      <w:pPr>
                        <w:rPr>
                          <w:sz w:val="22"/>
                          <w:szCs w:val="22"/>
                        </w:rPr>
                      </w:pPr>
                      <w:r w:rsidRPr="00A46289">
                        <w:rPr>
                          <w:rFonts w:ascii="MS Gothic" w:eastAsia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6" w:type="dxa"/>
                  <w:vAlign w:val="bottom"/>
                </w:tcPr>
                <w:p w14:paraId="4FF04FAB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1 hour, 45 minutes</w:t>
                  </w:r>
                </w:p>
              </w:tc>
              <w:tc>
                <w:tcPr>
                  <w:tcW w:w="3177" w:type="dxa"/>
                  <w:vAlign w:val="bottom"/>
                </w:tcPr>
                <w:p w14:paraId="512D4563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50CBC0E1" w14:textId="6A443A07" w:rsidR="007540DF" w:rsidRDefault="007540DF" w:rsidP="00031CCE"/>
              </w:tc>
              <w:tc>
                <w:tcPr>
                  <w:tcW w:w="3177" w:type="dxa"/>
                </w:tcPr>
                <w:p w14:paraId="33B35061" w14:textId="77777777" w:rsidR="007540DF" w:rsidRDefault="007540DF" w:rsidP="00031CCE"/>
              </w:tc>
              <w:tc>
                <w:tcPr>
                  <w:tcW w:w="2265" w:type="dxa"/>
                </w:tcPr>
                <w:p w14:paraId="011F6E83" w14:textId="50F3ADCE" w:rsidR="007540DF" w:rsidRDefault="007540DF" w:rsidP="00031CCE"/>
              </w:tc>
              <w:tc>
                <w:tcPr>
                  <w:tcW w:w="2265" w:type="dxa"/>
                </w:tcPr>
                <w:p w14:paraId="2DDF3FD4" w14:textId="77777777" w:rsidR="007540DF" w:rsidRDefault="007540DF" w:rsidP="00031CCE"/>
              </w:tc>
              <w:tc>
                <w:tcPr>
                  <w:tcW w:w="2265" w:type="dxa"/>
                </w:tcPr>
                <w:p w14:paraId="68A0703F" w14:textId="77777777" w:rsidR="007540DF" w:rsidRDefault="007540DF" w:rsidP="00031CCE"/>
              </w:tc>
              <w:tc>
                <w:tcPr>
                  <w:tcW w:w="2265" w:type="dxa"/>
                </w:tcPr>
                <w:p w14:paraId="6DFF0A1F" w14:textId="77777777" w:rsidR="007540DF" w:rsidRDefault="007540DF" w:rsidP="00031CCE"/>
              </w:tc>
              <w:tc>
                <w:tcPr>
                  <w:tcW w:w="2265" w:type="dxa"/>
                </w:tcPr>
                <w:p w14:paraId="6C3438B3" w14:textId="77777777" w:rsidR="007540DF" w:rsidRDefault="007540DF" w:rsidP="00031CCE"/>
              </w:tc>
              <w:tc>
                <w:tcPr>
                  <w:tcW w:w="2265" w:type="dxa"/>
                </w:tcPr>
                <w:p w14:paraId="2A702B88" w14:textId="77777777" w:rsidR="007540DF" w:rsidRDefault="007540DF" w:rsidP="00031CCE"/>
              </w:tc>
              <w:tc>
                <w:tcPr>
                  <w:tcW w:w="2265" w:type="dxa"/>
                </w:tcPr>
                <w:p w14:paraId="2C42C7AA" w14:textId="77777777" w:rsidR="007540DF" w:rsidRDefault="007540DF" w:rsidP="00031CCE"/>
              </w:tc>
            </w:tr>
            <w:tr w:rsidR="007540DF" w14:paraId="5FC532B1" w14:textId="77777777" w:rsidTr="00031CCE">
              <w:trPr>
                <w:trHeight w:val="432"/>
              </w:trPr>
              <w:sdt>
                <w:sdtPr>
                  <w:id w:val="-33383508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1" w:type="dxa"/>
                      <w:vAlign w:val="bottom"/>
                    </w:tcPr>
                    <w:p w14:paraId="2D3CD675" w14:textId="77777777" w:rsidR="007540DF" w:rsidRDefault="007540DF" w:rsidP="00031CCE">
                      <w:pPr>
                        <w:rPr>
                          <w:noProof/>
                        </w:rPr>
                      </w:pP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6" w:type="dxa"/>
                  <w:vAlign w:val="bottom"/>
                </w:tcPr>
                <w:p w14:paraId="11FC048C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  <w:r w:rsidRPr="00A46289">
                    <w:rPr>
                      <w:sz w:val="22"/>
                      <w:szCs w:val="22"/>
                    </w:rPr>
                    <w:t>2 hours</w:t>
                  </w:r>
                </w:p>
              </w:tc>
              <w:tc>
                <w:tcPr>
                  <w:tcW w:w="440" w:type="dxa"/>
                  <w:vAlign w:val="bottom"/>
                </w:tcPr>
                <w:p w14:paraId="0C4731A0" w14:textId="77777777" w:rsidR="007540DF" w:rsidRPr="00A46289" w:rsidRDefault="007540DF" w:rsidP="00031CCE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586" w:type="dxa"/>
                  <w:vAlign w:val="bottom"/>
                </w:tcPr>
                <w:p w14:paraId="22477489" w14:textId="77777777" w:rsidR="007540DF" w:rsidRPr="00A46289" w:rsidRDefault="007540DF" w:rsidP="00031CC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7" w:type="dxa"/>
                  <w:vAlign w:val="bottom"/>
                </w:tcPr>
                <w:p w14:paraId="2A4E6218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1C1600A6" w14:textId="50F72AD8" w:rsidR="007540DF" w:rsidRDefault="007540DF" w:rsidP="00031CCE"/>
              </w:tc>
              <w:tc>
                <w:tcPr>
                  <w:tcW w:w="3177" w:type="dxa"/>
                </w:tcPr>
                <w:p w14:paraId="13239030" w14:textId="77777777" w:rsidR="007540DF" w:rsidRDefault="007540DF" w:rsidP="00031CCE"/>
              </w:tc>
              <w:tc>
                <w:tcPr>
                  <w:tcW w:w="2265" w:type="dxa"/>
                </w:tcPr>
                <w:p w14:paraId="565F3789" w14:textId="77777777" w:rsidR="007540DF" w:rsidRDefault="007540DF" w:rsidP="00031CCE"/>
              </w:tc>
              <w:tc>
                <w:tcPr>
                  <w:tcW w:w="2265" w:type="dxa"/>
                </w:tcPr>
                <w:p w14:paraId="1DE26228" w14:textId="77777777" w:rsidR="007540DF" w:rsidRDefault="007540DF" w:rsidP="00031CCE"/>
              </w:tc>
              <w:tc>
                <w:tcPr>
                  <w:tcW w:w="2265" w:type="dxa"/>
                </w:tcPr>
                <w:p w14:paraId="10DC54C7" w14:textId="77777777" w:rsidR="007540DF" w:rsidRDefault="007540DF" w:rsidP="00031CCE"/>
              </w:tc>
              <w:tc>
                <w:tcPr>
                  <w:tcW w:w="2265" w:type="dxa"/>
                </w:tcPr>
                <w:p w14:paraId="6FAD0B44" w14:textId="77777777" w:rsidR="007540DF" w:rsidRDefault="007540DF" w:rsidP="00031CCE"/>
              </w:tc>
              <w:tc>
                <w:tcPr>
                  <w:tcW w:w="2265" w:type="dxa"/>
                </w:tcPr>
                <w:p w14:paraId="5C9619A6" w14:textId="77777777" w:rsidR="007540DF" w:rsidRDefault="007540DF" w:rsidP="00031CCE"/>
              </w:tc>
              <w:tc>
                <w:tcPr>
                  <w:tcW w:w="2265" w:type="dxa"/>
                </w:tcPr>
                <w:p w14:paraId="0562EF84" w14:textId="77777777" w:rsidR="007540DF" w:rsidRDefault="007540DF" w:rsidP="00031CCE"/>
              </w:tc>
              <w:tc>
                <w:tcPr>
                  <w:tcW w:w="2265" w:type="dxa"/>
                </w:tcPr>
                <w:p w14:paraId="3F8B583F" w14:textId="77777777" w:rsidR="007540DF" w:rsidRDefault="007540DF" w:rsidP="00031CCE"/>
              </w:tc>
            </w:tr>
            <w:tr w:rsidR="007540DF" w14:paraId="57DB0264" w14:textId="77777777" w:rsidTr="00A46289">
              <w:trPr>
                <w:trHeight w:val="63"/>
              </w:trPr>
              <w:tc>
                <w:tcPr>
                  <w:tcW w:w="441" w:type="dxa"/>
                  <w:vAlign w:val="bottom"/>
                </w:tcPr>
                <w:p w14:paraId="2B3686EB" w14:textId="77777777" w:rsidR="007540DF" w:rsidRDefault="007540DF" w:rsidP="00031CCE"/>
              </w:tc>
              <w:tc>
                <w:tcPr>
                  <w:tcW w:w="2716" w:type="dxa"/>
                  <w:vAlign w:val="bottom"/>
                </w:tcPr>
                <w:p w14:paraId="65E2BE4F" w14:textId="77777777" w:rsidR="007540DF" w:rsidRDefault="007540DF" w:rsidP="00031CCE"/>
              </w:tc>
              <w:tc>
                <w:tcPr>
                  <w:tcW w:w="440" w:type="dxa"/>
                  <w:vAlign w:val="bottom"/>
                </w:tcPr>
                <w:p w14:paraId="46ABCDD7" w14:textId="77777777" w:rsidR="007540DF" w:rsidRDefault="007540DF" w:rsidP="00031CCE"/>
              </w:tc>
              <w:tc>
                <w:tcPr>
                  <w:tcW w:w="2586" w:type="dxa"/>
                  <w:vAlign w:val="bottom"/>
                </w:tcPr>
                <w:p w14:paraId="48049596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72EB6538" w14:textId="77777777" w:rsidR="007540DF" w:rsidRDefault="007540DF" w:rsidP="00031CCE"/>
              </w:tc>
              <w:tc>
                <w:tcPr>
                  <w:tcW w:w="3177" w:type="dxa"/>
                  <w:vAlign w:val="bottom"/>
                </w:tcPr>
                <w:p w14:paraId="4B970B5B" w14:textId="77777777" w:rsidR="007540DF" w:rsidRDefault="007540DF" w:rsidP="00031CCE"/>
              </w:tc>
              <w:tc>
                <w:tcPr>
                  <w:tcW w:w="3177" w:type="dxa"/>
                </w:tcPr>
                <w:p w14:paraId="7C9B7F31" w14:textId="77777777" w:rsidR="007540DF" w:rsidRDefault="007540DF" w:rsidP="00031CCE"/>
              </w:tc>
              <w:tc>
                <w:tcPr>
                  <w:tcW w:w="2265" w:type="dxa"/>
                </w:tcPr>
                <w:p w14:paraId="746B7289" w14:textId="77777777" w:rsidR="007540DF" w:rsidRDefault="007540DF" w:rsidP="00031CCE"/>
              </w:tc>
              <w:tc>
                <w:tcPr>
                  <w:tcW w:w="2265" w:type="dxa"/>
                </w:tcPr>
                <w:p w14:paraId="5915D5CC" w14:textId="77777777" w:rsidR="007540DF" w:rsidRDefault="007540DF" w:rsidP="00031CCE"/>
              </w:tc>
              <w:tc>
                <w:tcPr>
                  <w:tcW w:w="2265" w:type="dxa"/>
                </w:tcPr>
                <w:p w14:paraId="35B7DFD5" w14:textId="77777777" w:rsidR="007540DF" w:rsidRDefault="007540DF" w:rsidP="00031CCE"/>
              </w:tc>
              <w:tc>
                <w:tcPr>
                  <w:tcW w:w="2265" w:type="dxa"/>
                </w:tcPr>
                <w:p w14:paraId="6A12B75B" w14:textId="77777777" w:rsidR="007540DF" w:rsidRDefault="007540DF" w:rsidP="00031CCE"/>
              </w:tc>
              <w:tc>
                <w:tcPr>
                  <w:tcW w:w="2265" w:type="dxa"/>
                </w:tcPr>
                <w:p w14:paraId="6B111B1D" w14:textId="77777777" w:rsidR="007540DF" w:rsidRDefault="007540DF" w:rsidP="00031CCE"/>
              </w:tc>
              <w:tc>
                <w:tcPr>
                  <w:tcW w:w="2265" w:type="dxa"/>
                </w:tcPr>
                <w:p w14:paraId="0A4A0772" w14:textId="77777777" w:rsidR="007540DF" w:rsidRDefault="007540DF" w:rsidP="00031CCE"/>
              </w:tc>
              <w:tc>
                <w:tcPr>
                  <w:tcW w:w="2265" w:type="dxa"/>
                </w:tcPr>
                <w:p w14:paraId="550C6712" w14:textId="77777777" w:rsidR="007540DF" w:rsidRDefault="007540DF" w:rsidP="00031CCE"/>
              </w:tc>
            </w:tr>
          </w:tbl>
          <w:p w14:paraId="07F7A2E7" w14:textId="77777777" w:rsidR="007540DF" w:rsidRDefault="007540DF" w:rsidP="00031CCE"/>
        </w:tc>
      </w:tr>
      <w:tr w:rsidR="007540DF" w14:paraId="5864A133" w14:textId="77777777" w:rsidTr="00031CCE">
        <w:trPr>
          <w:trHeight w:val="288"/>
        </w:trPr>
        <w:tc>
          <w:tcPr>
            <w:tcW w:w="1800" w:type="dxa"/>
            <w:vAlign w:val="bottom"/>
          </w:tcPr>
          <w:p w14:paraId="747CE64C" w14:textId="24E3A13E" w:rsidR="007540DF" w:rsidRPr="00A46289" w:rsidRDefault="007540DF" w:rsidP="00031C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6289">
              <w:rPr>
                <w:rFonts w:asciiTheme="majorHAnsi" w:hAnsiTheme="majorHAnsi"/>
                <w:b/>
                <w:sz w:val="22"/>
                <w:szCs w:val="22"/>
              </w:rPr>
              <w:t>Describe Room Layout/IT Needs</w:t>
            </w:r>
            <w:r w:rsidR="003332F6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769BF721" w14:textId="77777777" w:rsidR="007540DF" w:rsidRDefault="007540DF" w:rsidP="00031CCE"/>
        </w:tc>
      </w:tr>
      <w:tr w:rsidR="007540DF" w14:paraId="216A2F02" w14:textId="77777777" w:rsidTr="00031CCE">
        <w:trPr>
          <w:trHeight w:val="288"/>
        </w:trPr>
        <w:tc>
          <w:tcPr>
            <w:tcW w:w="1800" w:type="dxa"/>
            <w:vAlign w:val="bottom"/>
          </w:tcPr>
          <w:p w14:paraId="2789173E" w14:textId="77777777" w:rsidR="007540DF" w:rsidRPr="002B580C" w:rsidRDefault="007540DF" w:rsidP="00031CC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514D66B6" w14:textId="77777777" w:rsidR="007540DF" w:rsidRDefault="007540DF" w:rsidP="00031CCE"/>
        </w:tc>
      </w:tr>
      <w:tr w:rsidR="007540DF" w14:paraId="7C42EC39" w14:textId="77777777" w:rsidTr="00031CCE">
        <w:trPr>
          <w:trHeight w:val="288"/>
        </w:trPr>
        <w:tc>
          <w:tcPr>
            <w:tcW w:w="1800" w:type="dxa"/>
            <w:vAlign w:val="bottom"/>
          </w:tcPr>
          <w:p w14:paraId="019A1FDF" w14:textId="77777777" w:rsidR="007540DF" w:rsidRPr="002B580C" w:rsidRDefault="007540DF" w:rsidP="00031CC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10C54DB6" w14:textId="77777777" w:rsidR="007540DF" w:rsidRDefault="007540DF" w:rsidP="00031CCE"/>
        </w:tc>
      </w:tr>
      <w:tr w:rsidR="007540DF" w14:paraId="0DDBB864" w14:textId="77777777" w:rsidTr="00031CCE">
        <w:trPr>
          <w:trHeight w:val="288"/>
        </w:trPr>
        <w:tc>
          <w:tcPr>
            <w:tcW w:w="1800" w:type="dxa"/>
            <w:vAlign w:val="bottom"/>
          </w:tcPr>
          <w:p w14:paraId="2F3F51C6" w14:textId="437B9060" w:rsidR="007540DF" w:rsidRPr="00A46289" w:rsidRDefault="007540DF" w:rsidP="00031C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6289">
              <w:rPr>
                <w:rFonts w:asciiTheme="majorHAnsi" w:hAnsiTheme="majorHAnsi"/>
                <w:b/>
                <w:sz w:val="22"/>
                <w:szCs w:val="22"/>
              </w:rPr>
              <w:t>Please Share Your Questions or Concerns</w:t>
            </w:r>
            <w:r w:rsidR="003332F6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2B30E55C" w14:textId="77777777" w:rsidR="007540DF" w:rsidRDefault="007540DF" w:rsidP="00031CCE"/>
        </w:tc>
      </w:tr>
      <w:tr w:rsidR="007540DF" w14:paraId="25A12D7B" w14:textId="77777777" w:rsidTr="00031CCE">
        <w:trPr>
          <w:trHeight w:val="288"/>
        </w:trPr>
        <w:tc>
          <w:tcPr>
            <w:tcW w:w="1800" w:type="dxa"/>
            <w:vAlign w:val="bottom"/>
          </w:tcPr>
          <w:p w14:paraId="413D901F" w14:textId="77777777" w:rsidR="007540DF" w:rsidRPr="002B580C" w:rsidRDefault="007540DF" w:rsidP="00031CC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71CECD26" w14:textId="77777777" w:rsidR="007540DF" w:rsidRDefault="007540DF" w:rsidP="00031CCE"/>
        </w:tc>
      </w:tr>
    </w:tbl>
    <w:p w14:paraId="335A9922" w14:textId="77777777" w:rsidR="007540DF" w:rsidRPr="007540DF" w:rsidRDefault="007540DF" w:rsidP="007540DF">
      <w:pPr>
        <w:rPr>
          <w:b/>
        </w:rPr>
      </w:pPr>
    </w:p>
    <w:p w14:paraId="220814E1" w14:textId="77777777" w:rsidR="006E4598" w:rsidRDefault="006E4598" w:rsidP="007540DF">
      <w:pPr>
        <w:rPr>
          <w:rFonts w:asciiTheme="majorHAnsi" w:hAnsiTheme="majorHAnsi"/>
          <w:sz w:val="22"/>
          <w:szCs w:val="22"/>
        </w:rPr>
      </w:pPr>
    </w:p>
    <w:p w14:paraId="22559168" w14:textId="0D5DAFC9" w:rsidR="00A46289" w:rsidRDefault="006E4598" w:rsidP="007540D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e</w:t>
      </w:r>
      <w:r w:rsidR="007540DF" w:rsidRPr="00A46289">
        <w:rPr>
          <w:rFonts w:asciiTheme="majorHAnsi" w:hAnsiTheme="majorHAnsi"/>
          <w:sz w:val="22"/>
          <w:szCs w:val="22"/>
        </w:rPr>
        <w:t xml:space="preserve">mail this form to Mahtab Tehrani, </w:t>
      </w:r>
      <w:hyperlink r:id="rId14" w:history="1">
        <w:r w:rsidR="007540DF" w:rsidRPr="00A46289">
          <w:rPr>
            <w:rStyle w:val="Hyperlink"/>
            <w:rFonts w:asciiTheme="majorHAnsi" w:hAnsiTheme="majorHAnsi" w:cs="Segoe UI"/>
            <w:sz w:val="22"/>
            <w:szCs w:val="22"/>
            <w:shd w:val="clear" w:color="auto" w:fill="FFFFFF"/>
          </w:rPr>
          <w:t>mattarha@kent.edu</w:t>
        </w:r>
      </w:hyperlink>
      <w:r w:rsidR="007540DF" w:rsidRPr="00A46289">
        <w:rPr>
          <w:rFonts w:asciiTheme="majorHAnsi" w:hAnsiTheme="majorHAnsi"/>
          <w:sz w:val="22"/>
          <w:szCs w:val="22"/>
        </w:rPr>
        <w:t xml:space="preserve">, no later than </w:t>
      </w:r>
      <w:r w:rsidR="007540DF" w:rsidRPr="00A46289">
        <w:rPr>
          <w:rFonts w:asciiTheme="majorHAnsi" w:hAnsiTheme="majorHAnsi"/>
          <w:b/>
          <w:sz w:val="22"/>
          <w:szCs w:val="22"/>
        </w:rPr>
        <w:t>February 29th, 5 pm EST</w:t>
      </w:r>
      <w:r w:rsidR="00DA2026">
        <w:rPr>
          <w:rFonts w:asciiTheme="majorHAnsi" w:hAnsiTheme="majorHAnsi"/>
          <w:sz w:val="22"/>
          <w:szCs w:val="22"/>
        </w:rPr>
        <w:t xml:space="preserve">, </w:t>
      </w:r>
      <w:r w:rsidR="00A77356">
        <w:rPr>
          <w:rFonts w:asciiTheme="majorHAnsi" w:hAnsiTheme="majorHAnsi"/>
          <w:sz w:val="22"/>
          <w:szCs w:val="22"/>
        </w:rPr>
        <w:t>with</w:t>
      </w:r>
      <w:r w:rsidR="00DA2026">
        <w:rPr>
          <w:rFonts w:asciiTheme="majorHAnsi" w:hAnsiTheme="majorHAnsi"/>
          <w:sz w:val="22"/>
          <w:szCs w:val="22"/>
        </w:rPr>
        <w:t xml:space="preserve"> subject line</w:t>
      </w:r>
      <w:r w:rsidR="007540DF" w:rsidRPr="00A46289">
        <w:rPr>
          <w:rFonts w:asciiTheme="majorHAnsi" w:hAnsiTheme="majorHAnsi"/>
          <w:sz w:val="22"/>
          <w:szCs w:val="22"/>
        </w:rPr>
        <w:t xml:space="preserve"> “Joint Conference 2016—Presenter Proposal Application (your name)”. </w:t>
      </w:r>
    </w:p>
    <w:p w14:paraId="7CCD15D4" w14:textId="77777777" w:rsidR="00A46289" w:rsidRDefault="00A46289" w:rsidP="007540DF">
      <w:pPr>
        <w:rPr>
          <w:rFonts w:asciiTheme="majorHAnsi" w:hAnsiTheme="majorHAnsi"/>
          <w:sz w:val="22"/>
          <w:szCs w:val="22"/>
        </w:rPr>
      </w:pPr>
    </w:p>
    <w:p w14:paraId="2E0C5BE3" w14:textId="77777777" w:rsidR="00A46289" w:rsidRDefault="007540DF" w:rsidP="007540DF">
      <w:pPr>
        <w:rPr>
          <w:rFonts w:asciiTheme="majorHAnsi" w:hAnsiTheme="majorHAnsi"/>
          <w:sz w:val="22"/>
          <w:szCs w:val="22"/>
        </w:rPr>
      </w:pPr>
      <w:r w:rsidRPr="00A46289">
        <w:rPr>
          <w:rFonts w:asciiTheme="majorHAnsi" w:hAnsiTheme="majorHAnsi"/>
          <w:sz w:val="22"/>
          <w:szCs w:val="22"/>
        </w:rPr>
        <w:t xml:space="preserve">We’re looking forward to seeing you in June! </w:t>
      </w:r>
      <w:r w:rsidR="00A46289">
        <w:rPr>
          <w:rFonts w:asciiTheme="majorHAnsi" w:hAnsiTheme="majorHAnsi"/>
          <w:sz w:val="22"/>
          <w:szCs w:val="22"/>
        </w:rPr>
        <w:t xml:space="preserve"> </w:t>
      </w:r>
    </w:p>
    <w:p w14:paraId="2F73E6F2" w14:textId="2DE38971" w:rsidR="00FA4409" w:rsidRDefault="007540DF" w:rsidP="00B8009B">
      <w:pPr>
        <w:rPr>
          <w:rFonts w:eastAsia="Times New Roman" w:cs="Times New Roman"/>
          <w:b/>
          <w:sz w:val="22"/>
          <w:szCs w:val="22"/>
        </w:rPr>
      </w:pPr>
      <w:r w:rsidRPr="00A46289">
        <w:rPr>
          <w:rFonts w:asciiTheme="majorHAnsi" w:hAnsiTheme="majorHAnsi"/>
          <w:b/>
          <w:sz w:val="22"/>
          <w:szCs w:val="22"/>
        </w:rPr>
        <w:t>Joint Program Planning Committee</w:t>
      </w:r>
      <w:r w:rsidR="00A46289">
        <w:rPr>
          <w:rFonts w:eastAsia="Times New Roman" w:cs="Times New Roman"/>
          <w:b/>
          <w:sz w:val="22"/>
          <w:szCs w:val="22"/>
        </w:rPr>
        <w:tab/>
      </w:r>
    </w:p>
    <w:sectPr w:rsidR="00FA4409" w:rsidSect="00FA44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2F76" w14:textId="77777777" w:rsidR="00A00C98" w:rsidRDefault="00A00C98" w:rsidP="00FA4409">
      <w:r>
        <w:separator/>
      </w:r>
    </w:p>
  </w:endnote>
  <w:endnote w:type="continuationSeparator" w:id="0">
    <w:p w14:paraId="0C8CC96E" w14:textId="77777777" w:rsidR="00A00C98" w:rsidRDefault="00A00C98" w:rsidP="00FA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81946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EE09F3" w14:textId="6D7F8DC0" w:rsidR="00FA4409" w:rsidRPr="00AA1BFD" w:rsidRDefault="00FA4409">
        <w:pPr>
          <w:pStyle w:val="Footer"/>
          <w:rPr>
            <w:sz w:val="16"/>
            <w:szCs w:val="16"/>
          </w:rPr>
        </w:pPr>
        <w:r w:rsidRPr="00AA1BFD">
          <w:rPr>
            <w:sz w:val="16"/>
            <w:szCs w:val="16"/>
          </w:rPr>
          <w:fldChar w:fldCharType="begin"/>
        </w:r>
        <w:r w:rsidRPr="00AA1BFD">
          <w:rPr>
            <w:sz w:val="16"/>
            <w:szCs w:val="16"/>
          </w:rPr>
          <w:instrText xml:space="preserve"> PAGE   \* MERGEFORMAT </w:instrText>
        </w:r>
        <w:r w:rsidRPr="00AA1BFD">
          <w:rPr>
            <w:sz w:val="16"/>
            <w:szCs w:val="16"/>
          </w:rPr>
          <w:fldChar w:fldCharType="separate"/>
        </w:r>
        <w:r w:rsidR="00B30F43">
          <w:rPr>
            <w:noProof/>
            <w:sz w:val="16"/>
            <w:szCs w:val="16"/>
          </w:rPr>
          <w:t>4</w:t>
        </w:r>
        <w:r w:rsidRPr="00AA1BFD">
          <w:rPr>
            <w:noProof/>
            <w:sz w:val="16"/>
            <w:szCs w:val="16"/>
          </w:rPr>
          <w:fldChar w:fldCharType="end"/>
        </w:r>
      </w:p>
    </w:sdtContent>
  </w:sdt>
  <w:p w14:paraId="119BD31B" w14:textId="6F04F1D8" w:rsidR="00FA4409" w:rsidRPr="00FA4409" w:rsidRDefault="00FA4409">
    <w:pPr>
      <w:pStyle w:val="Footer"/>
      <w:rPr>
        <w:sz w:val="16"/>
        <w:szCs w:val="16"/>
      </w:rPr>
    </w:pPr>
    <w:r>
      <w:rPr>
        <w:sz w:val="16"/>
        <w:szCs w:val="16"/>
      </w:rPr>
      <w:t>Call for Proposal, Joint Conference 2016</w:t>
    </w:r>
    <w:r w:rsidR="00AA1BFD">
      <w:rPr>
        <w:sz w:val="16"/>
        <w:szCs w:val="16"/>
      </w:rPr>
      <w:t>, 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0140B" w14:textId="77777777" w:rsidR="00A00C98" w:rsidRDefault="00A00C98" w:rsidP="00FA4409">
      <w:r>
        <w:separator/>
      </w:r>
    </w:p>
  </w:footnote>
  <w:footnote w:type="continuationSeparator" w:id="0">
    <w:p w14:paraId="6073B128" w14:textId="77777777" w:rsidR="00A00C98" w:rsidRDefault="00A00C98" w:rsidP="00FA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E3F2A"/>
    <w:multiLevelType w:val="hybridMultilevel"/>
    <w:tmpl w:val="D69A86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9117B"/>
    <w:multiLevelType w:val="hybridMultilevel"/>
    <w:tmpl w:val="83A0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C3909"/>
    <w:multiLevelType w:val="hybridMultilevel"/>
    <w:tmpl w:val="828839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D754820"/>
    <w:multiLevelType w:val="hybridMultilevel"/>
    <w:tmpl w:val="828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4"/>
    <w:rsid w:val="00024A46"/>
    <w:rsid w:val="000432EF"/>
    <w:rsid w:val="000A31CB"/>
    <w:rsid w:val="000C2008"/>
    <w:rsid w:val="000D0F40"/>
    <w:rsid w:val="000D5593"/>
    <w:rsid w:val="000E3A11"/>
    <w:rsid w:val="00103CF9"/>
    <w:rsid w:val="00177664"/>
    <w:rsid w:val="0018695F"/>
    <w:rsid w:val="002228AA"/>
    <w:rsid w:val="002A00A5"/>
    <w:rsid w:val="002B03BE"/>
    <w:rsid w:val="002B0CCC"/>
    <w:rsid w:val="002C4979"/>
    <w:rsid w:val="003332F6"/>
    <w:rsid w:val="00346AF6"/>
    <w:rsid w:val="003D57D3"/>
    <w:rsid w:val="003F5BF9"/>
    <w:rsid w:val="00490108"/>
    <w:rsid w:val="004B4081"/>
    <w:rsid w:val="0056610D"/>
    <w:rsid w:val="00595C6E"/>
    <w:rsid w:val="00661C78"/>
    <w:rsid w:val="00691F38"/>
    <w:rsid w:val="006D2426"/>
    <w:rsid w:val="006E4598"/>
    <w:rsid w:val="00707207"/>
    <w:rsid w:val="0074115A"/>
    <w:rsid w:val="00745398"/>
    <w:rsid w:val="007540DF"/>
    <w:rsid w:val="00773E7F"/>
    <w:rsid w:val="007A01BE"/>
    <w:rsid w:val="00844EC4"/>
    <w:rsid w:val="00854E8A"/>
    <w:rsid w:val="0089772F"/>
    <w:rsid w:val="008E50D4"/>
    <w:rsid w:val="00901F92"/>
    <w:rsid w:val="00932996"/>
    <w:rsid w:val="00982045"/>
    <w:rsid w:val="00997C29"/>
    <w:rsid w:val="009B425F"/>
    <w:rsid w:val="009B7E92"/>
    <w:rsid w:val="00A00C98"/>
    <w:rsid w:val="00A133CA"/>
    <w:rsid w:val="00A46289"/>
    <w:rsid w:val="00A66003"/>
    <w:rsid w:val="00A77356"/>
    <w:rsid w:val="00AA1BFD"/>
    <w:rsid w:val="00AB6739"/>
    <w:rsid w:val="00B07265"/>
    <w:rsid w:val="00B16525"/>
    <w:rsid w:val="00B30F43"/>
    <w:rsid w:val="00B47BB6"/>
    <w:rsid w:val="00B8009B"/>
    <w:rsid w:val="00C13B27"/>
    <w:rsid w:val="00C263FC"/>
    <w:rsid w:val="00C57306"/>
    <w:rsid w:val="00CC2FA1"/>
    <w:rsid w:val="00CD23EE"/>
    <w:rsid w:val="00D81EF0"/>
    <w:rsid w:val="00DA2026"/>
    <w:rsid w:val="00E5107A"/>
    <w:rsid w:val="00E611FD"/>
    <w:rsid w:val="00E83983"/>
    <w:rsid w:val="00EA0B33"/>
    <w:rsid w:val="00EF4BCA"/>
    <w:rsid w:val="00F31D5C"/>
    <w:rsid w:val="00F96263"/>
    <w:rsid w:val="00FA4409"/>
    <w:rsid w:val="00FF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70212C"/>
  <w15:docId w15:val="{D6D567D4-56FB-41F1-A032-4524B74F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A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0D0F4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E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8A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0F40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0D0F4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4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09"/>
  </w:style>
  <w:style w:type="paragraph" w:styleId="Footer">
    <w:name w:val="footer"/>
    <w:basedOn w:val="Normal"/>
    <w:link w:val="FooterChar"/>
    <w:uiPriority w:val="99"/>
    <w:unhideWhenUsed/>
    <w:rsid w:val="00FA4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409"/>
  </w:style>
  <w:style w:type="character" w:customStyle="1" w:styleId="Heading3Char">
    <w:name w:val="Heading 3 Char"/>
    <w:basedOn w:val="DefaultParagraphFont"/>
    <w:link w:val="Heading3"/>
    <w:uiPriority w:val="9"/>
    <w:semiHidden/>
    <w:rsid w:val="007540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7540DF"/>
    <w:rPr>
      <w:i/>
      <w:iCs/>
      <w:spacing w:val="4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ntiabook.org/committees/education/prime-education-references-from-the-urantia-book" TargetMode="External"/><Relationship Id="rId13" Type="http://schemas.openxmlformats.org/officeDocument/2006/relationships/hyperlink" Target="mailto:mattarha@ken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ntiabook.org/committees/education/prime-education-references-from-the-urantia-bo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arha@kent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ttarha@kent.edu" TargetMode="External"/><Relationship Id="rId14" Type="http://schemas.openxmlformats.org/officeDocument/2006/relationships/hyperlink" Target="mailto:mattarha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C1E2-2748-4091-8062-01079C4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Mahtab Tehrani</dc:creator>
  <cp:lastModifiedBy>Sherry Layton</cp:lastModifiedBy>
  <cp:revision>2</cp:revision>
  <cp:lastPrinted>2016-01-15T16:32:00Z</cp:lastPrinted>
  <dcterms:created xsi:type="dcterms:W3CDTF">2016-01-15T16:50:00Z</dcterms:created>
  <dcterms:modified xsi:type="dcterms:W3CDTF">2016-01-15T16:50:00Z</dcterms:modified>
</cp:coreProperties>
</file>